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64" w:rsidRDefault="00E30AA9" w:rsidP="00E30AA9">
      <w:pPr>
        <w:pStyle w:val="Normaalweb"/>
        <w:spacing w:line="240" w:lineRule="atLeast"/>
        <w:jc w:val="center"/>
        <w:outlineLvl w:val="0"/>
        <w:rPr>
          <w:rStyle w:val="Zwaar"/>
          <w:rFonts w:asciiTheme="minorHAnsi" w:hAnsiTheme="minorHAnsi" w:cs="Arial"/>
          <w:i/>
          <w:color w:val="666666"/>
          <w:sz w:val="32"/>
          <w:szCs w:val="32"/>
          <w:u w:val="single"/>
          <w:lang w:val="nl-BE"/>
        </w:rPr>
      </w:pPr>
      <w:r w:rsidRPr="00B51E64">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32D338FF" wp14:editId="6C3E4B8D">
                <wp:simplePos x="0" y="0"/>
                <wp:positionH relativeFrom="column">
                  <wp:posOffset>1094105</wp:posOffset>
                </wp:positionH>
                <wp:positionV relativeFrom="paragraph">
                  <wp:posOffset>172085</wp:posOffset>
                </wp:positionV>
                <wp:extent cx="1838325" cy="10985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8550"/>
                        </a:xfrm>
                        <a:prstGeom prst="rect">
                          <a:avLst/>
                        </a:prstGeom>
                        <a:noFill/>
                        <a:ln w="9525">
                          <a:noFill/>
                          <a:miter lim="800000"/>
                          <a:headEnd/>
                          <a:tailEnd/>
                        </a:ln>
                      </wps:spPr>
                      <wps:txbx>
                        <w:txbxContent>
                          <w:p w:rsidR="00317D05" w:rsidRDefault="00B51E64" w:rsidP="00B51E64">
                            <w:pPr>
                              <w:rPr>
                                <w:rFonts w:ascii="Script MT Bold" w:hAnsi="Script MT Bold"/>
                                <w:b/>
                                <w:i/>
                                <w:noProof/>
                                <w:sz w:val="24"/>
                                <w:szCs w:val="24"/>
                                <w:lang w:val="nl-BE"/>
                              </w:rPr>
                            </w:pPr>
                            <w:r w:rsidRPr="00E30AA9">
                              <w:rPr>
                                <w:rFonts w:ascii="Script MT Bold" w:hAnsi="Script MT Bold"/>
                                <w:b/>
                                <w:i/>
                                <w:noProof/>
                                <w:sz w:val="24"/>
                                <w:szCs w:val="24"/>
                                <w:lang w:val="nl-BE"/>
                              </w:rPr>
                              <w:t>Hondenopvang Tucker</w:t>
                            </w:r>
                            <w:r w:rsidRPr="00E30AA9">
                              <w:rPr>
                                <w:rFonts w:ascii="Script MT Bold" w:hAnsi="Script MT Bold"/>
                                <w:b/>
                                <w:i/>
                                <w:noProof/>
                                <w:sz w:val="24"/>
                                <w:szCs w:val="24"/>
                                <w:lang w:val="nl-BE"/>
                              </w:rPr>
                              <w:br/>
                              <w:t>Straatgoedweg 8</w:t>
                            </w:r>
                            <w:r w:rsidRPr="00E30AA9">
                              <w:rPr>
                                <w:rFonts w:ascii="Script MT Bold" w:hAnsi="Script MT Bold"/>
                                <w:b/>
                                <w:i/>
                                <w:noProof/>
                                <w:sz w:val="24"/>
                                <w:szCs w:val="24"/>
                                <w:lang w:val="nl-BE"/>
                              </w:rPr>
                              <w:br/>
                              <w:t>8740 Egem</w:t>
                            </w:r>
                          </w:p>
                          <w:p w:rsidR="00B51E64" w:rsidRDefault="00B51E64" w:rsidP="00B51E64">
                            <w:pPr>
                              <w:rPr>
                                <w:rFonts w:ascii="Arial" w:hAnsi="Arial" w:cs="Arial"/>
                                <w:noProof/>
                                <w:sz w:val="18"/>
                                <w:szCs w:val="18"/>
                                <w:lang w:val="nl-BE"/>
                              </w:rPr>
                            </w:pPr>
                            <w:r w:rsidRPr="00E30AA9">
                              <w:rPr>
                                <w:rFonts w:ascii="Script MT Bold" w:hAnsi="Script MT Bold"/>
                                <w:b/>
                                <w:i/>
                                <w:noProof/>
                                <w:sz w:val="24"/>
                                <w:szCs w:val="24"/>
                                <w:lang w:val="nl-BE"/>
                              </w:rPr>
                              <w:br/>
                            </w:r>
                            <w:r w:rsidR="00317D05">
                              <w:rPr>
                                <w:rFonts w:ascii="Arial" w:hAnsi="Arial" w:cs="Arial"/>
                                <w:noProof/>
                                <w:sz w:val="18"/>
                                <w:szCs w:val="18"/>
                                <w:lang w:val="nl-BE"/>
                              </w:rPr>
                              <w:t>BTW BE0656.912.407</w:t>
                            </w:r>
                          </w:p>
                          <w:p w:rsidR="00317D05" w:rsidRPr="00317D05" w:rsidRDefault="00317D05" w:rsidP="00B51E64">
                            <w:pPr>
                              <w:rPr>
                                <w:rFonts w:ascii="Arial" w:hAnsi="Arial" w:cs="Arial"/>
                                <w:noProof/>
                                <w:sz w:val="18"/>
                                <w:szCs w:val="18"/>
                                <w:lang w:val="nl-BE"/>
                              </w:rPr>
                            </w:pPr>
                            <w:r>
                              <w:rPr>
                                <w:rFonts w:ascii="Arial" w:hAnsi="Arial" w:cs="Arial"/>
                                <w:noProof/>
                                <w:sz w:val="18"/>
                                <w:szCs w:val="18"/>
                                <w:lang w:val="nl-BE"/>
                              </w:rPr>
                              <w:t>HK 40305627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15pt;margin-top:13.55pt;width:144.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" filled="f" stroked="f">
                <v:textbox>
                  <w:txbxContent>
                    <w:p w:rsidR="00317D05" w:rsidRDefault="00B51E64" w:rsidP="00B51E64">
                      <w:pPr>
                        <w:rPr>
                          <w:rFonts w:ascii="Script MT Bold" w:hAnsi="Script MT Bold"/>
                          <w:b/>
                          <w:i/>
                          <w:noProof/>
                          <w:sz w:val="24"/>
                          <w:szCs w:val="24"/>
                          <w:lang w:val="nl-BE"/>
                        </w:rPr>
                      </w:pPr>
                      <w:r w:rsidRPr="00E30AA9">
                        <w:rPr>
                          <w:rFonts w:ascii="Script MT Bold" w:hAnsi="Script MT Bold"/>
                          <w:b/>
                          <w:i/>
                          <w:noProof/>
                          <w:sz w:val="24"/>
                          <w:szCs w:val="24"/>
                          <w:lang w:val="nl-BE"/>
                        </w:rPr>
                        <w:t>Hondenopvang Tucker</w:t>
                      </w:r>
                      <w:r w:rsidRPr="00E30AA9">
                        <w:rPr>
                          <w:rFonts w:ascii="Script MT Bold" w:hAnsi="Script MT Bold"/>
                          <w:b/>
                          <w:i/>
                          <w:noProof/>
                          <w:sz w:val="24"/>
                          <w:szCs w:val="24"/>
                          <w:lang w:val="nl-BE"/>
                        </w:rPr>
                        <w:br/>
                        <w:t>Straatgoedweg 8</w:t>
                      </w:r>
                      <w:r w:rsidRPr="00E30AA9">
                        <w:rPr>
                          <w:rFonts w:ascii="Script MT Bold" w:hAnsi="Script MT Bold"/>
                          <w:b/>
                          <w:i/>
                          <w:noProof/>
                          <w:sz w:val="24"/>
                          <w:szCs w:val="24"/>
                          <w:lang w:val="nl-BE"/>
                        </w:rPr>
                        <w:br/>
                        <w:t>8740 Egem</w:t>
                      </w:r>
                    </w:p>
                    <w:p w:rsidR="00B51E64" w:rsidRDefault="00B51E64" w:rsidP="00B51E64">
                      <w:pPr>
                        <w:rPr>
                          <w:rFonts w:ascii="Arial" w:hAnsi="Arial" w:cs="Arial"/>
                          <w:noProof/>
                          <w:sz w:val="18"/>
                          <w:szCs w:val="18"/>
                          <w:lang w:val="nl-BE"/>
                        </w:rPr>
                      </w:pPr>
                      <w:r w:rsidRPr="00E30AA9">
                        <w:rPr>
                          <w:rFonts w:ascii="Script MT Bold" w:hAnsi="Script MT Bold"/>
                          <w:b/>
                          <w:i/>
                          <w:noProof/>
                          <w:sz w:val="24"/>
                          <w:szCs w:val="24"/>
                          <w:lang w:val="nl-BE"/>
                        </w:rPr>
                        <w:br/>
                      </w:r>
                      <w:r w:rsidR="00317D05">
                        <w:rPr>
                          <w:rFonts w:ascii="Arial" w:hAnsi="Arial" w:cs="Arial"/>
                          <w:noProof/>
                          <w:sz w:val="18"/>
                          <w:szCs w:val="18"/>
                          <w:lang w:val="nl-BE"/>
                        </w:rPr>
                        <w:t>BTW BE0656.912.407</w:t>
                      </w:r>
                    </w:p>
                    <w:p w:rsidR="00317D05" w:rsidRPr="00317D05" w:rsidRDefault="00317D05" w:rsidP="00B51E64">
                      <w:pPr>
                        <w:rPr>
                          <w:rFonts w:ascii="Arial" w:hAnsi="Arial" w:cs="Arial"/>
                          <w:noProof/>
                          <w:sz w:val="18"/>
                          <w:szCs w:val="18"/>
                          <w:lang w:val="nl-BE"/>
                        </w:rPr>
                      </w:pPr>
                      <w:r>
                        <w:rPr>
                          <w:rFonts w:ascii="Arial" w:hAnsi="Arial" w:cs="Arial"/>
                          <w:noProof/>
                          <w:sz w:val="18"/>
                          <w:szCs w:val="18"/>
                          <w:lang w:val="nl-BE"/>
                        </w:rPr>
                        <w:t>HK 40305627</w:t>
                      </w:r>
                    </w:p>
                  </w:txbxContent>
                </v:textbox>
              </v:shape>
            </w:pict>
          </mc:Fallback>
        </mc:AlternateContent>
      </w:r>
      <w:r>
        <w:rPr>
          <w:noProof/>
        </w:rPr>
        <w:drawing>
          <wp:anchor distT="0" distB="0" distL="114300" distR="114300" simplePos="0" relativeHeight="251661312" behindDoc="0" locked="0" layoutInCell="1" allowOverlap="1" wp14:anchorId="34F9BB80" wp14:editId="6B9AF5C3">
            <wp:simplePos x="0" y="0"/>
            <wp:positionH relativeFrom="margin">
              <wp:align>left</wp:align>
            </wp:positionH>
            <wp:positionV relativeFrom="margin">
              <wp:posOffset>172085</wp:posOffset>
            </wp:positionV>
            <wp:extent cx="1090800" cy="1098000"/>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3441_793137374101143_7853322081712289252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0800" cy="1098000"/>
                    </a:xfrm>
                    <a:prstGeom prst="rect">
                      <a:avLst/>
                    </a:prstGeom>
                  </pic:spPr>
                </pic:pic>
              </a:graphicData>
            </a:graphic>
            <wp14:sizeRelH relativeFrom="margin">
              <wp14:pctWidth>0</wp14:pctWidth>
            </wp14:sizeRelH>
            <wp14:sizeRelV relativeFrom="margin">
              <wp14:pctHeight>0</wp14:pctHeight>
            </wp14:sizeRelV>
          </wp:anchor>
        </w:drawing>
      </w:r>
    </w:p>
    <w:p w:rsidR="00B51E64" w:rsidRDefault="00B51E64" w:rsidP="00035F15">
      <w:pPr>
        <w:pStyle w:val="Normaalweb"/>
        <w:spacing w:line="240" w:lineRule="atLeast"/>
        <w:ind w:left="142" w:hanging="142"/>
        <w:jc w:val="center"/>
        <w:outlineLvl w:val="0"/>
        <w:rPr>
          <w:rStyle w:val="Zwaar"/>
          <w:rFonts w:asciiTheme="minorHAnsi" w:hAnsiTheme="minorHAnsi" w:cs="Arial"/>
          <w:i/>
          <w:color w:val="666666"/>
          <w:sz w:val="32"/>
          <w:szCs w:val="32"/>
          <w:u w:val="single"/>
          <w:lang w:val="nl-BE"/>
        </w:rPr>
      </w:pPr>
      <w:r w:rsidRPr="00B51E64">
        <w:rPr>
          <w:rStyle w:val="Zwaar"/>
          <w:rFonts w:asciiTheme="minorHAnsi" w:hAnsiTheme="minorHAnsi" w:cs="Arial"/>
          <w:i/>
          <w:noProof/>
          <w:color w:val="666666"/>
          <w:sz w:val="32"/>
          <w:szCs w:val="32"/>
          <w:u w:val="single"/>
        </w:rPr>
        <mc:AlternateContent>
          <mc:Choice Requires="wps">
            <w:drawing>
              <wp:anchor distT="0" distB="0" distL="114300" distR="114300" simplePos="0" relativeHeight="251663360" behindDoc="0" locked="0" layoutInCell="1" allowOverlap="1" wp14:anchorId="088E922E" wp14:editId="608A9AB1">
                <wp:simplePos x="0" y="0"/>
                <wp:positionH relativeFrom="column">
                  <wp:posOffset>3479165</wp:posOffset>
                </wp:positionH>
                <wp:positionV relativeFrom="paragraph">
                  <wp:posOffset>51435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51E64" w:rsidRPr="00B51E64" w:rsidRDefault="00B51E64">
                            <w:pPr>
                              <w:rPr>
                                <w:b/>
                                <w:i/>
                                <w:sz w:val="32"/>
                                <w:szCs w:val="32"/>
                                <w:u w:val="single"/>
                                <w:lang w:val="nl-BE"/>
                              </w:rPr>
                            </w:pPr>
                            <w:r w:rsidRPr="00B51E64">
                              <w:rPr>
                                <w:b/>
                                <w:i/>
                                <w:sz w:val="32"/>
                                <w:szCs w:val="32"/>
                                <w:u w:val="single"/>
                                <w:lang w:val="nl-BE"/>
                              </w:rPr>
                              <w:t>Algemene voorwaarden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73.95pt;margin-top:4.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bEA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" filled="f" stroked="f">
                <v:textbox style="mso-fit-shape-to-text:t">
                  <w:txbxContent>
                    <w:p w:rsidR="00B51E64" w:rsidRPr="00B51E64" w:rsidRDefault="00B51E64">
                      <w:pPr>
                        <w:rPr>
                          <w:b/>
                          <w:i/>
                          <w:sz w:val="32"/>
                          <w:szCs w:val="32"/>
                          <w:u w:val="single"/>
                          <w:lang w:val="nl-BE"/>
                        </w:rPr>
                      </w:pPr>
                      <w:r w:rsidRPr="00B51E64">
                        <w:rPr>
                          <w:b/>
                          <w:i/>
                          <w:sz w:val="32"/>
                          <w:szCs w:val="32"/>
                          <w:u w:val="single"/>
                          <w:lang w:val="nl-BE"/>
                        </w:rPr>
                        <w:t>Algemene voorwaarden</w:t>
                      </w:r>
                    </w:p>
                  </w:txbxContent>
                </v:textbox>
              </v:shape>
            </w:pict>
          </mc:Fallback>
        </mc:AlternateContent>
      </w:r>
    </w:p>
    <w:p w:rsidR="00B51E64" w:rsidRDefault="00B51E64" w:rsidP="00035F15">
      <w:pPr>
        <w:pStyle w:val="Normaalweb"/>
        <w:spacing w:line="240" w:lineRule="atLeast"/>
        <w:ind w:left="142" w:hanging="142"/>
        <w:jc w:val="center"/>
        <w:outlineLvl w:val="0"/>
        <w:rPr>
          <w:rStyle w:val="Zwaar"/>
          <w:rFonts w:asciiTheme="minorHAnsi" w:hAnsiTheme="minorHAnsi" w:cs="Arial"/>
          <w:i/>
          <w:color w:val="666666"/>
          <w:sz w:val="32"/>
          <w:szCs w:val="32"/>
          <w:u w:val="single"/>
          <w:lang w:val="nl-BE"/>
        </w:rPr>
      </w:pPr>
    </w:p>
    <w:p w:rsidR="00035F15" w:rsidRDefault="00035F15" w:rsidP="00A8607F">
      <w:pPr>
        <w:pStyle w:val="Normaalweb"/>
        <w:spacing w:line="240" w:lineRule="atLeast"/>
        <w:ind w:left="142" w:hanging="142"/>
        <w:outlineLvl w:val="0"/>
        <w:rPr>
          <w:rStyle w:val="Zwaar"/>
          <w:rFonts w:ascii="Arial" w:hAnsi="Arial" w:cs="Arial"/>
          <w:color w:val="666666"/>
          <w:sz w:val="22"/>
          <w:szCs w:val="22"/>
          <w:lang w:val="nl-BE"/>
        </w:rPr>
      </w:pPr>
    </w:p>
    <w:p w:rsidR="00A8607F" w:rsidRPr="00B51E64" w:rsidRDefault="00A17904" w:rsidP="00A8607F">
      <w:pPr>
        <w:pStyle w:val="Normaalweb"/>
        <w:spacing w:line="240" w:lineRule="atLeast"/>
        <w:ind w:left="142" w:hanging="142"/>
        <w:outlineLvl w:val="0"/>
        <w:rPr>
          <w:rFonts w:ascii="Arial" w:hAnsi="Arial" w:cs="Arial"/>
          <w:i/>
          <w:sz w:val="22"/>
          <w:szCs w:val="22"/>
          <w:lang w:val="nl-BE"/>
        </w:rPr>
      </w:pPr>
      <w:r w:rsidRPr="00B51E64">
        <w:rPr>
          <w:rStyle w:val="Zwaar"/>
          <w:rFonts w:ascii="Arial" w:hAnsi="Arial" w:cs="Arial"/>
          <w:i/>
          <w:sz w:val="22"/>
          <w:szCs w:val="22"/>
          <w:lang w:val="nl-BE"/>
        </w:rPr>
        <w:t>Artikel 1-definities</w:t>
      </w:r>
    </w:p>
    <w:p w:rsidR="00A8607F" w:rsidRPr="00B51E64" w:rsidRDefault="00A8607F" w:rsidP="00E93145">
      <w:pPr>
        <w:pStyle w:val="Normaalweb"/>
        <w:numPr>
          <w:ilvl w:val="0"/>
          <w:numId w:val="6"/>
        </w:numPr>
        <w:spacing w:line="240" w:lineRule="atLeast"/>
        <w:jc w:val="both"/>
        <w:outlineLvl w:val="0"/>
        <w:rPr>
          <w:rFonts w:ascii="Arial" w:hAnsi="Arial" w:cs="Arial"/>
          <w:i/>
          <w:sz w:val="22"/>
          <w:szCs w:val="22"/>
          <w:lang w:val="nl-BE"/>
        </w:rPr>
      </w:pPr>
      <w:r w:rsidRPr="00B51E64">
        <w:rPr>
          <w:rFonts w:ascii="Arial" w:hAnsi="Arial" w:cs="Arial"/>
          <w:i/>
          <w:sz w:val="22"/>
          <w:szCs w:val="22"/>
          <w:lang w:val="nl-BE"/>
        </w:rPr>
        <w:t>h</w:t>
      </w:r>
      <w:r w:rsidR="00A17904" w:rsidRPr="00B51E64">
        <w:rPr>
          <w:rFonts w:ascii="Arial" w:hAnsi="Arial" w:cs="Arial"/>
          <w:i/>
          <w:sz w:val="22"/>
          <w:szCs w:val="22"/>
          <w:lang w:val="nl-BE"/>
        </w:rPr>
        <w:t>ondenpension: hond</w:t>
      </w:r>
      <w:r w:rsidR="00F33DE2">
        <w:rPr>
          <w:rFonts w:ascii="Arial" w:hAnsi="Arial" w:cs="Arial"/>
          <w:i/>
          <w:sz w:val="22"/>
          <w:szCs w:val="22"/>
          <w:lang w:val="nl-BE"/>
        </w:rPr>
        <w:t>enopvang Tucker: het bedrijf dat</w:t>
      </w:r>
      <w:r w:rsidR="00A17904" w:rsidRPr="00B51E64">
        <w:rPr>
          <w:rFonts w:ascii="Arial" w:hAnsi="Arial" w:cs="Arial"/>
          <w:i/>
          <w:sz w:val="22"/>
          <w:szCs w:val="22"/>
          <w:lang w:val="nl-BE"/>
        </w:rPr>
        <w:t xml:space="preserve"> de verzorging van de</w:t>
      </w:r>
      <w:r w:rsidR="00F33DE2">
        <w:rPr>
          <w:rFonts w:ascii="Arial" w:hAnsi="Arial" w:cs="Arial"/>
          <w:i/>
          <w:sz w:val="22"/>
          <w:szCs w:val="22"/>
          <w:lang w:val="nl-BE"/>
        </w:rPr>
        <w:t xml:space="preserve"> onder te brengen hond </w:t>
      </w:r>
      <w:r w:rsidR="00A17904" w:rsidRPr="00B51E64">
        <w:rPr>
          <w:rFonts w:ascii="Arial" w:hAnsi="Arial" w:cs="Arial"/>
          <w:i/>
          <w:sz w:val="22"/>
          <w:szCs w:val="22"/>
          <w:lang w:val="nl-BE"/>
        </w:rPr>
        <w:t>voor</w:t>
      </w:r>
      <w:r w:rsidR="00F33DE2">
        <w:rPr>
          <w:rFonts w:ascii="Arial" w:hAnsi="Arial" w:cs="Arial"/>
          <w:i/>
          <w:sz w:val="22"/>
          <w:szCs w:val="22"/>
          <w:lang w:val="nl-BE"/>
        </w:rPr>
        <w:t>ziet voor</w:t>
      </w:r>
      <w:r w:rsidR="00A17904" w:rsidRPr="00B51E64">
        <w:rPr>
          <w:rFonts w:ascii="Arial" w:hAnsi="Arial" w:cs="Arial"/>
          <w:i/>
          <w:sz w:val="22"/>
          <w:szCs w:val="22"/>
          <w:lang w:val="nl-BE"/>
        </w:rPr>
        <w:t xml:space="preserve"> de eigenaar gedurende een bepaalde tijd</w:t>
      </w:r>
      <w:r w:rsidR="00B71D83" w:rsidRPr="00B51E64">
        <w:rPr>
          <w:rFonts w:ascii="Arial" w:hAnsi="Arial" w:cs="Arial"/>
          <w:i/>
          <w:sz w:val="22"/>
          <w:szCs w:val="22"/>
          <w:lang w:val="nl-BE"/>
        </w:rPr>
        <w:t>.</w:t>
      </w:r>
    </w:p>
    <w:p w:rsidR="00A8607F" w:rsidRPr="00B51E64" w:rsidRDefault="00A8607F" w:rsidP="00E93145">
      <w:pPr>
        <w:pStyle w:val="Normaalweb"/>
        <w:numPr>
          <w:ilvl w:val="0"/>
          <w:numId w:val="6"/>
        </w:numPr>
        <w:spacing w:line="240" w:lineRule="atLeast"/>
        <w:jc w:val="both"/>
        <w:outlineLvl w:val="0"/>
        <w:rPr>
          <w:rFonts w:ascii="Arial" w:hAnsi="Arial" w:cs="Arial"/>
          <w:i/>
          <w:sz w:val="22"/>
          <w:szCs w:val="22"/>
          <w:lang w:val="nl-BE"/>
        </w:rPr>
      </w:pPr>
      <w:r w:rsidRPr="00B51E64">
        <w:rPr>
          <w:rFonts w:ascii="Arial" w:hAnsi="Arial" w:cs="Arial"/>
          <w:i/>
          <w:sz w:val="22"/>
          <w:szCs w:val="22"/>
          <w:lang w:val="nl-BE"/>
        </w:rPr>
        <w:t>p</w:t>
      </w:r>
      <w:r w:rsidR="00A17904" w:rsidRPr="00B51E64">
        <w:rPr>
          <w:rFonts w:ascii="Arial" w:hAnsi="Arial" w:cs="Arial"/>
          <w:i/>
          <w:sz w:val="22"/>
          <w:szCs w:val="22"/>
          <w:lang w:val="nl-BE"/>
        </w:rPr>
        <w:t>ensionhouder: dege</w:t>
      </w:r>
      <w:r w:rsidR="00F33DE2">
        <w:rPr>
          <w:rFonts w:ascii="Arial" w:hAnsi="Arial" w:cs="Arial"/>
          <w:i/>
          <w:sz w:val="22"/>
          <w:szCs w:val="22"/>
          <w:lang w:val="nl-BE"/>
        </w:rPr>
        <w:t>ne die het pension beheert.</w:t>
      </w:r>
    </w:p>
    <w:p w:rsidR="00A8607F" w:rsidRPr="00B51E64" w:rsidRDefault="00A8607F" w:rsidP="00E93145">
      <w:pPr>
        <w:pStyle w:val="Normaalweb"/>
        <w:numPr>
          <w:ilvl w:val="0"/>
          <w:numId w:val="6"/>
        </w:numPr>
        <w:spacing w:line="240" w:lineRule="atLeast"/>
        <w:jc w:val="both"/>
        <w:outlineLvl w:val="0"/>
        <w:rPr>
          <w:rFonts w:ascii="Arial" w:hAnsi="Arial" w:cs="Arial"/>
          <w:i/>
          <w:sz w:val="22"/>
          <w:szCs w:val="22"/>
          <w:lang w:val="nl-BE"/>
        </w:rPr>
      </w:pPr>
      <w:r w:rsidRPr="00B51E64">
        <w:rPr>
          <w:rFonts w:ascii="Arial" w:hAnsi="Arial" w:cs="Arial"/>
          <w:i/>
          <w:sz w:val="22"/>
          <w:szCs w:val="22"/>
          <w:lang w:val="nl-BE"/>
        </w:rPr>
        <w:t>e</w:t>
      </w:r>
      <w:r w:rsidR="00A17904" w:rsidRPr="00B51E64">
        <w:rPr>
          <w:rFonts w:ascii="Arial" w:hAnsi="Arial" w:cs="Arial"/>
          <w:i/>
          <w:sz w:val="22"/>
          <w:szCs w:val="22"/>
          <w:lang w:val="nl-BE"/>
        </w:rPr>
        <w:t>igenaar: de</w:t>
      </w:r>
      <w:r w:rsidRPr="00B51E64">
        <w:rPr>
          <w:rFonts w:ascii="Arial" w:hAnsi="Arial" w:cs="Arial"/>
          <w:i/>
          <w:sz w:val="22"/>
          <w:szCs w:val="22"/>
          <w:lang w:val="nl-BE"/>
        </w:rPr>
        <w:t xml:space="preserve"> persoon van wie de hond is.</w:t>
      </w:r>
    </w:p>
    <w:p w:rsidR="00BB1AA0" w:rsidRPr="00B51E64" w:rsidRDefault="00BB1AA0" w:rsidP="00E93145">
      <w:pPr>
        <w:pStyle w:val="Normaalweb"/>
        <w:numPr>
          <w:ilvl w:val="0"/>
          <w:numId w:val="6"/>
        </w:numPr>
        <w:spacing w:line="240" w:lineRule="atLeast"/>
        <w:jc w:val="both"/>
        <w:outlineLvl w:val="0"/>
        <w:rPr>
          <w:rFonts w:ascii="Arial" w:hAnsi="Arial" w:cs="Arial"/>
          <w:i/>
          <w:sz w:val="22"/>
          <w:szCs w:val="22"/>
          <w:lang w:val="nl-BE"/>
        </w:rPr>
      </w:pPr>
      <w:r w:rsidRPr="00B51E64">
        <w:rPr>
          <w:rFonts w:ascii="Arial" w:hAnsi="Arial" w:cs="Arial"/>
          <w:i/>
          <w:sz w:val="22"/>
          <w:szCs w:val="22"/>
          <w:lang w:val="nl-BE"/>
        </w:rPr>
        <w:t>contactpersoon: de persoon opgegeven door de eigenaar op de verblijfsovereenkomst die tijdens het verblijf van de hond eventueel kan gecontacteerd worden indien nodig.</w:t>
      </w:r>
    </w:p>
    <w:p w:rsidR="00A17904" w:rsidRPr="00B51E64" w:rsidRDefault="00A8607F" w:rsidP="00E93145">
      <w:pPr>
        <w:pStyle w:val="Normaalweb"/>
        <w:numPr>
          <w:ilvl w:val="0"/>
          <w:numId w:val="6"/>
        </w:numPr>
        <w:spacing w:line="240" w:lineRule="atLeast"/>
        <w:ind w:left="714" w:hanging="357"/>
        <w:jc w:val="both"/>
        <w:rPr>
          <w:rFonts w:ascii="Arial" w:hAnsi="Arial" w:cs="Arial"/>
          <w:i/>
          <w:sz w:val="22"/>
          <w:szCs w:val="22"/>
          <w:lang w:val="nl-BE"/>
        </w:rPr>
      </w:pPr>
      <w:r w:rsidRPr="00B51E64">
        <w:rPr>
          <w:rFonts w:ascii="Arial" w:hAnsi="Arial" w:cs="Arial"/>
          <w:i/>
          <w:sz w:val="22"/>
          <w:szCs w:val="22"/>
          <w:lang w:val="nl-BE"/>
        </w:rPr>
        <w:t>h</w:t>
      </w:r>
      <w:r w:rsidR="00A17904" w:rsidRPr="00B51E64">
        <w:rPr>
          <w:rFonts w:ascii="Arial" w:hAnsi="Arial" w:cs="Arial"/>
          <w:i/>
          <w:sz w:val="22"/>
          <w:szCs w:val="22"/>
          <w:lang w:val="nl-BE"/>
        </w:rPr>
        <w:t>ond: hond van de eigenaar waarvoor de overeenkomst wordt afgesloten.</w:t>
      </w:r>
    </w:p>
    <w:p w:rsidR="00E93145" w:rsidRPr="00B51E64" w:rsidRDefault="00A17904" w:rsidP="000548F2">
      <w:pPr>
        <w:pStyle w:val="Normaalweb"/>
        <w:spacing w:line="240" w:lineRule="atLeast"/>
        <w:rPr>
          <w:rStyle w:val="Zwaar"/>
          <w:rFonts w:ascii="Arial" w:hAnsi="Arial" w:cs="Arial"/>
          <w:i/>
          <w:sz w:val="22"/>
          <w:szCs w:val="22"/>
          <w:lang w:val="nl-BE"/>
        </w:rPr>
      </w:pPr>
      <w:r w:rsidRPr="00B51E64">
        <w:rPr>
          <w:rStyle w:val="Zwaar"/>
          <w:rFonts w:ascii="Arial" w:hAnsi="Arial" w:cs="Arial"/>
          <w:i/>
          <w:sz w:val="22"/>
          <w:szCs w:val="22"/>
          <w:lang w:val="nl-BE"/>
        </w:rPr>
        <w:t>Artikel 2-algemeen</w:t>
      </w:r>
    </w:p>
    <w:p w:rsidR="00E93145" w:rsidRPr="00B51E64" w:rsidRDefault="00E93145" w:rsidP="00E93145">
      <w:pPr>
        <w:pStyle w:val="Normaalweb"/>
        <w:numPr>
          <w:ilvl w:val="0"/>
          <w:numId w:val="7"/>
        </w:numPr>
        <w:spacing w:line="240" w:lineRule="atLeast"/>
        <w:jc w:val="both"/>
        <w:rPr>
          <w:rFonts w:ascii="Arial" w:hAnsi="Arial" w:cs="Arial"/>
          <w:i/>
          <w:sz w:val="22"/>
          <w:szCs w:val="22"/>
          <w:lang w:val="nl-BE"/>
        </w:rPr>
      </w:pPr>
      <w:r w:rsidRPr="00B51E64">
        <w:rPr>
          <w:rFonts w:ascii="Arial" w:hAnsi="Arial" w:cs="Arial"/>
          <w:i/>
          <w:sz w:val="22"/>
          <w:szCs w:val="22"/>
          <w:lang w:val="nl-BE"/>
        </w:rPr>
        <w:t>o</w:t>
      </w:r>
      <w:r w:rsidR="00A17904" w:rsidRPr="00B51E64">
        <w:rPr>
          <w:rFonts w:ascii="Arial" w:hAnsi="Arial" w:cs="Arial"/>
          <w:i/>
          <w:sz w:val="22"/>
          <w:szCs w:val="22"/>
          <w:lang w:val="nl-BE"/>
        </w:rPr>
        <w:t>p de overeenkomsten zijn de volgende voorwaarden van toepassing, tenzij erv</w:t>
      </w:r>
      <w:r w:rsidRPr="00B51E64">
        <w:rPr>
          <w:rFonts w:ascii="Arial" w:hAnsi="Arial" w:cs="Arial"/>
          <w:i/>
          <w:sz w:val="22"/>
          <w:szCs w:val="22"/>
          <w:lang w:val="nl-BE"/>
        </w:rPr>
        <w:t>an in overleg wordt afgeweken.</w:t>
      </w:r>
    </w:p>
    <w:p w:rsidR="00E93145" w:rsidRPr="00B51E64" w:rsidRDefault="00E93145" w:rsidP="00E93145">
      <w:pPr>
        <w:pStyle w:val="Normaalweb"/>
        <w:numPr>
          <w:ilvl w:val="0"/>
          <w:numId w:val="7"/>
        </w:numPr>
        <w:spacing w:line="240" w:lineRule="atLeast"/>
        <w:jc w:val="both"/>
        <w:rPr>
          <w:rFonts w:ascii="Arial" w:hAnsi="Arial" w:cs="Arial"/>
          <w:i/>
          <w:sz w:val="22"/>
          <w:szCs w:val="22"/>
          <w:lang w:val="nl-BE"/>
        </w:rPr>
      </w:pPr>
      <w:r w:rsidRPr="00B51E64">
        <w:rPr>
          <w:rFonts w:ascii="Arial" w:hAnsi="Arial" w:cs="Arial"/>
          <w:i/>
          <w:sz w:val="22"/>
          <w:szCs w:val="22"/>
          <w:lang w:val="nl-BE"/>
        </w:rPr>
        <w:t>d</w:t>
      </w:r>
      <w:r w:rsidR="00A17904" w:rsidRPr="00B51E64">
        <w:rPr>
          <w:rFonts w:ascii="Arial" w:hAnsi="Arial" w:cs="Arial"/>
          <w:i/>
          <w:sz w:val="22"/>
          <w:szCs w:val="22"/>
          <w:lang w:val="nl-BE"/>
        </w:rPr>
        <w:t>e opdracht wordt geacht correct te zijn uitgevoe</w:t>
      </w:r>
      <w:r w:rsidR="001B4308" w:rsidRPr="00B51E64">
        <w:rPr>
          <w:rFonts w:ascii="Arial" w:hAnsi="Arial" w:cs="Arial"/>
          <w:i/>
          <w:sz w:val="22"/>
          <w:szCs w:val="22"/>
          <w:lang w:val="nl-BE"/>
        </w:rPr>
        <w:t>rd, nadat de uitvoering ervan 7</w:t>
      </w:r>
      <w:r w:rsidR="00F33DE2">
        <w:rPr>
          <w:rFonts w:ascii="Arial" w:hAnsi="Arial" w:cs="Arial"/>
          <w:i/>
          <w:sz w:val="22"/>
          <w:szCs w:val="22"/>
          <w:lang w:val="nl-BE"/>
        </w:rPr>
        <w:t xml:space="preserve"> dagen is </w:t>
      </w:r>
      <w:r w:rsidR="00A17904" w:rsidRPr="00B51E64">
        <w:rPr>
          <w:rFonts w:ascii="Arial" w:hAnsi="Arial" w:cs="Arial"/>
          <w:i/>
          <w:sz w:val="22"/>
          <w:szCs w:val="22"/>
          <w:lang w:val="nl-BE"/>
        </w:rPr>
        <w:t>verstreken, zonder dat de eigenaar bezwaar heef</w:t>
      </w:r>
      <w:r w:rsidRPr="00B51E64">
        <w:rPr>
          <w:rFonts w:ascii="Arial" w:hAnsi="Arial" w:cs="Arial"/>
          <w:i/>
          <w:sz w:val="22"/>
          <w:szCs w:val="22"/>
          <w:lang w:val="nl-BE"/>
        </w:rPr>
        <w:t>t gemaakt bij het hondenpension.</w:t>
      </w:r>
    </w:p>
    <w:p w:rsidR="00A17904" w:rsidRPr="00B51E64" w:rsidRDefault="00E93145" w:rsidP="00E93145">
      <w:pPr>
        <w:pStyle w:val="Normaalweb"/>
        <w:numPr>
          <w:ilvl w:val="0"/>
          <w:numId w:val="7"/>
        </w:numPr>
        <w:spacing w:line="240" w:lineRule="atLeast"/>
        <w:jc w:val="both"/>
        <w:rPr>
          <w:rFonts w:ascii="Arial" w:hAnsi="Arial" w:cs="Arial"/>
          <w:i/>
          <w:sz w:val="22"/>
          <w:szCs w:val="22"/>
          <w:lang w:val="nl-BE"/>
        </w:rPr>
      </w:pPr>
      <w:r w:rsidRPr="00B51E64">
        <w:rPr>
          <w:rFonts w:ascii="Arial" w:hAnsi="Arial" w:cs="Arial"/>
          <w:i/>
          <w:sz w:val="22"/>
          <w:szCs w:val="22"/>
          <w:lang w:val="nl-BE"/>
        </w:rPr>
        <w:t>b</w:t>
      </w:r>
      <w:r w:rsidR="000548F2" w:rsidRPr="00B51E64">
        <w:rPr>
          <w:rFonts w:ascii="Arial" w:hAnsi="Arial" w:cs="Arial"/>
          <w:i/>
          <w:sz w:val="22"/>
          <w:szCs w:val="22"/>
          <w:lang w:val="nl-BE"/>
        </w:rPr>
        <w:t>ezoek aan het pension is enkel mogelijk op afspraak om de goede werking van het pension zo weinig mogelijk te verstoren.</w:t>
      </w:r>
    </w:p>
    <w:p w:rsidR="00E93145" w:rsidRPr="00B51E64" w:rsidRDefault="00A17904" w:rsidP="000548F2">
      <w:pPr>
        <w:pStyle w:val="Normaalweb"/>
        <w:spacing w:line="240" w:lineRule="atLeast"/>
        <w:rPr>
          <w:rStyle w:val="apple-converted-space"/>
          <w:rFonts w:ascii="Arial" w:hAnsi="Arial" w:cs="Arial"/>
          <w:i/>
          <w:sz w:val="22"/>
          <w:szCs w:val="22"/>
          <w:lang w:val="nl-BE"/>
        </w:rPr>
      </w:pPr>
      <w:r w:rsidRPr="00B51E64">
        <w:rPr>
          <w:rStyle w:val="Zwaar"/>
          <w:rFonts w:ascii="Arial" w:hAnsi="Arial" w:cs="Arial"/>
          <w:i/>
          <w:sz w:val="22"/>
          <w:szCs w:val="22"/>
          <w:lang w:val="nl-BE"/>
        </w:rPr>
        <w:t>Artikel 3-</w:t>
      </w:r>
      <w:r w:rsidR="00636270" w:rsidRPr="00B51E64">
        <w:rPr>
          <w:rStyle w:val="Zwaar"/>
          <w:rFonts w:ascii="Arial" w:hAnsi="Arial" w:cs="Arial"/>
          <w:i/>
          <w:sz w:val="22"/>
          <w:szCs w:val="22"/>
          <w:lang w:val="nl-BE"/>
        </w:rPr>
        <w:t>reservatie</w:t>
      </w:r>
    </w:p>
    <w:p w:rsidR="00A17904" w:rsidRPr="00B51E64" w:rsidRDefault="00677B94" w:rsidP="00B71D83">
      <w:pPr>
        <w:pStyle w:val="Normaalweb"/>
        <w:spacing w:line="240" w:lineRule="atLeast"/>
        <w:jc w:val="both"/>
        <w:rPr>
          <w:rFonts w:ascii="Arial" w:hAnsi="Arial" w:cs="Arial"/>
          <w:i/>
          <w:sz w:val="22"/>
          <w:szCs w:val="22"/>
          <w:lang w:val="nl-BE"/>
        </w:rPr>
      </w:pPr>
      <w:r>
        <w:rPr>
          <w:rFonts w:ascii="Arial" w:hAnsi="Arial" w:cs="Arial"/>
          <w:i/>
          <w:sz w:val="22"/>
          <w:szCs w:val="22"/>
          <w:lang w:val="nl-BE"/>
        </w:rPr>
        <w:t>De eigenaar vult</w:t>
      </w:r>
      <w:r w:rsidR="000548F2" w:rsidRPr="00B51E64">
        <w:rPr>
          <w:rFonts w:ascii="Arial" w:hAnsi="Arial" w:cs="Arial"/>
          <w:i/>
          <w:sz w:val="22"/>
          <w:szCs w:val="22"/>
          <w:lang w:val="nl-BE"/>
        </w:rPr>
        <w:t xml:space="preserve"> voor de reservatie van een verblijf een verblijfsovereenkomst </w:t>
      </w:r>
      <w:r>
        <w:rPr>
          <w:rFonts w:ascii="Arial" w:hAnsi="Arial" w:cs="Arial"/>
          <w:i/>
          <w:sz w:val="22"/>
          <w:szCs w:val="22"/>
          <w:lang w:val="nl-BE"/>
        </w:rPr>
        <w:t xml:space="preserve">zo volledig mogelijk </w:t>
      </w:r>
      <w:r w:rsidR="000548F2" w:rsidRPr="00B51E64">
        <w:rPr>
          <w:rFonts w:ascii="Arial" w:hAnsi="Arial" w:cs="Arial"/>
          <w:i/>
          <w:sz w:val="22"/>
          <w:szCs w:val="22"/>
          <w:lang w:val="nl-BE"/>
        </w:rPr>
        <w:t>in en bezorgt deze aan de pensionhouder</w:t>
      </w:r>
      <w:r w:rsidR="00636270" w:rsidRPr="00B51E64">
        <w:rPr>
          <w:rFonts w:ascii="Arial" w:hAnsi="Arial" w:cs="Arial"/>
          <w:i/>
          <w:sz w:val="22"/>
          <w:szCs w:val="22"/>
          <w:lang w:val="nl-BE"/>
        </w:rPr>
        <w:t xml:space="preserve"> (via mail/per post)</w:t>
      </w:r>
      <w:r w:rsidR="000548F2" w:rsidRPr="00B51E64">
        <w:rPr>
          <w:rFonts w:ascii="Arial" w:hAnsi="Arial" w:cs="Arial"/>
          <w:i/>
          <w:sz w:val="22"/>
          <w:szCs w:val="22"/>
          <w:lang w:val="nl-BE"/>
        </w:rPr>
        <w:t>.</w:t>
      </w:r>
      <w:r w:rsidR="00636270" w:rsidRPr="00B51E64">
        <w:rPr>
          <w:rFonts w:ascii="Arial" w:hAnsi="Arial" w:cs="Arial"/>
          <w:i/>
          <w:sz w:val="22"/>
          <w:szCs w:val="22"/>
          <w:lang w:val="nl-BE"/>
        </w:rPr>
        <w:t xml:space="preserve"> Deze wordt na ontvangst van de volledige pensionsom ter bevestiging </w:t>
      </w:r>
      <w:r w:rsidR="00844FFF" w:rsidRPr="00B51E64">
        <w:rPr>
          <w:rFonts w:ascii="Arial" w:hAnsi="Arial" w:cs="Arial"/>
          <w:i/>
          <w:sz w:val="22"/>
          <w:szCs w:val="22"/>
          <w:lang w:val="nl-BE"/>
        </w:rPr>
        <w:t>ondertekend door de pensionhouder en de eigenaar ontvangt</w:t>
      </w:r>
      <w:r w:rsidR="00636270" w:rsidRPr="00B51E64">
        <w:rPr>
          <w:rFonts w:ascii="Arial" w:hAnsi="Arial" w:cs="Arial"/>
          <w:i/>
          <w:sz w:val="22"/>
          <w:szCs w:val="22"/>
          <w:lang w:val="nl-BE"/>
        </w:rPr>
        <w:t xml:space="preserve"> hiervan een kopie. Hiermee is de reservatie definitief.</w:t>
      </w:r>
    </w:p>
    <w:p w:rsidR="00E93145" w:rsidRPr="00B51E64" w:rsidRDefault="00A17904" w:rsidP="000548F2">
      <w:pPr>
        <w:pStyle w:val="Normaalweb"/>
        <w:rPr>
          <w:rStyle w:val="apple-converted-space"/>
          <w:rFonts w:ascii="Arial" w:hAnsi="Arial" w:cs="Arial"/>
          <w:i/>
          <w:sz w:val="22"/>
          <w:szCs w:val="22"/>
          <w:lang w:val="nl-BE"/>
        </w:rPr>
      </w:pPr>
      <w:r w:rsidRPr="00B51E64">
        <w:rPr>
          <w:rStyle w:val="Zwaar"/>
          <w:rFonts w:ascii="Arial" w:hAnsi="Arial" w:cs="Arial"/>
          <w:i/>
          <w:sz w:val="22"/>
          <w:szCs w:val="22"/>
          <w:lang w:val="nl-BE"/>
        </w:rPr>
        <w:t>Artikel 4-rechten en plichten van het pension</w:t>
      </w:r>
    </w:p>
    <w:p w:rsidR="00E93145" w:rsidRPr="00B51E64" w:rsidRDefault="00E93145" w:rsidP="00B71D83">
      <w:pPr>
        <w:pStyle w:val="Normaalweb"/>
        <w:numPr>
          <w:ilvl w:val="0"/>
          <w:numId w:val="8"/>
        </w:numPr>
        <w:jc w:val="both"/>
        <w:rPr>
          <w:rFonts w:ascii="Arial" w:hAnsi="Arial" w:cs="Arial"/>
          <w:i/>
          <w:sz w:val="22"/>
          <w:szCs w:val="22"/>
          <w:lang w:val="nl-BE"/>
        </w:rPr>
      </w:pPr>
      <w:r w:rsidRPr="00B51E64">
        <w:rPr>
          <w:rFonts w:ascii="Arial" w:hAnsi="Arial" w:cs="Arial"/>
          <w:i/>
          <w:sz w:val="22"/>
          <w:szCs w:val="22"/>
          <w:lang w:val="nl-BE"/>
        </w:rPr>
        <w:t>h</w:t>
      </w:r>
      <w:r w:rsidR="00A17904" w:rsidRPr="00B51E64">
        <w:rPr>
          <w:rFonts w:ascii="Arial" w:hAnsi="Arial" w:cs="Arial"/>
          <w:i/>
          <w:sz w:val="22"/>
          <w:szCs w:val="22"/>
          <w:lang w:val="nl-BE"/>
        </w:rPr>
        <w:t>et hondenpension is verplicht tot zorgvuldig huisvesten, voeden en verzorgen van d</w:t>
      </w:r>
      <w:r w:rsidRPr="00B51E64">
        <w:rPr>
          <w:rFonts w:ascii="Arial" w:hAnsi="Arial" w:cs="Arial"/>
          <w:i/>
          <w:sz w:val="22"/>
          <w:szCs w:val="22"/>
          <w:lang w:val="nl-BE"/>
        </w:rPr>
        <w:t>e hond die bij haar verblijft.</w:t>
      </w:r>
    </w:p>
    <w:p w:rsidR="00E93145" w:rsidRPr="00B51E64" w:rsidRDefault="00E93145" w:rsidP="00B71D83">
      <w:pPr>
        <w:pStyle w:val="Normaalweb"/>
        <w:numPr>
          <w:ilvl w:val="0"/>
          <w:numId w:val="8"/>
        </w:numPr>
        <w:jc w:val="both"/>
        <w:rPr>
          <w:rFonts w:ascii="Arial" w:hAnsi="Arial" w:cs="Arial"/>
          <w:i/>
          <w:sz w:val="22"/>
          <w:szCs w:val="22"/>
          <w:lang w:val="nl-BE"/>
        </w:rPr>
      </w:pPr>
      <w:r w:rsidRPr="00B51E64">
        <w:rPr>
          <w:rFonts w:ascii="Arial" w:hAnsi="Arial" w:cs="Arial"/>
          <w:i/>
          <w:sz w:val="22"/>
          <w:szCs w:val="22"/>
          <w:lang w:val="nl-BE"/>
        </w:rPr>
        <w:t>h</w:t>
      </w:r>
      <w:r w:rsidR="00A17904" w:rsidRPr="00B51E64">
        <w:rPr>
          <w:rFonts w:ascii="Arial" w:hAnsi="Arial" w:cs="Arial"/>
          <w:i/>
          <w:sz w:val="22"/>
          <w:szCs w:val="22"/>
          <w:lang w:val="nl-BE"/>
        </w:rPr>
        <w:t>et hondenpension zal zoveel mogelijk rekening houden met individuele wensen van de eigenaar ten aanzien</w:t>
      </w:r>
      <w:r w:rsidRPr="00B51E64">
        <w:rPr>
          <w:rFonts w:ascii="Arial" w:hAnsi="Arial" w:cs="Arial"/>
          <w:i/>
          <w:sz w:val="22"/>
          <w:szCs w:val="22"/>
          <w:lang w:val="nl-BE"/>
        </w:rPr>
        <w:t xml:space="preserve"> van de verzorging van de hond</w:t>
      </w:r>
      <w:r w:rsidR="00B71D83" w:rsidRPr="00B51E64">
        <w:rPr>
          <w:rFonts w:ascii="Arial" w:hAnsi="Arial" w:cs="Arial"/>
          <w:i/>
          <w:sz w:val="22"/>
          <w:szCs w:val="22"/>
          <w:lang w:val="nl-BE"/>
        </w:rPr>
        <w:t>.</w:t>
      </w:r>
    </w:p>
    <w:p w:rsidR="00E93145" w:rsidRPr="00B51E64" w:rsidRDefault="00E93145" w:rsidP="00B71D83">
      <w:pPr>
        <w:pStyle w:val="Normaalweb"/>
        <w:numPr>
          <w:ilvl w:val="0"/>
          <w:numId w:val="8"/>
        </w:numPr>
        <w:jc w:val="both"/>
        <w:rPr>
          <w:rFonts w:ascii="Arial" w:hAnsi="Arial" w:cs="Arial"/>
          <w:i/>
          <w:sz w:val="22"/>
          <w:szCs w:val="22"/>
          <w:lang w:val="nl-BE"/>
        </w:rPr>
      </w:pPr>
      <w:r w:rsidRPr="00B51E64">
        <w:rPr>
          <w:rFonts w:ascii="Arial" w:hAnsi="Arial" w:cs="Arial"/>
          <w:i/>
          <w:sz w:val="22"/>
          <w:szCs w:val="22"/>
          <w:lang w:val="nl-BE"/>
        </w:rPr>
        <w:t>h</w:t>
      </w:r>
      <w:r w:rsidR="00A17904" w:rsidRPr="00B51E64">
        <w:rPr>
          <w:rFonts w:ascii="Arial" w:hAnsi="Arial" w:cs="Arial"/>
          <w:i/>
          <w:sz w:val="22"/>
          <w:szCs w:val="22"/>
          <w:lang w:val="nl-BE"/>
        </w:rPr>
        <w:t>et honden</w:t>
      </w:r>
      <w:r w:rsidR="00844FFF" w:rsidRPr="00B51E64">
        <w:rPr>
          <w:rFonts w:ascii="Arial" w:hAnsi="Arial" w:cs="Arial"/>
          <w:i/>
          <w:sz w:val="22"/>
          <w:szCs w:val="22"/>
          <w:lang w:val="nl-BE"/>
        </w:rPr>
        <w:t xml:space="preserve">pension mag een hond </w:t>
      </w:r>
      <w:r w:rsidR="00A17904" w:rsidRPr="00B51E64">
        <w:rPr>
          <w:rFonts w:ascii="Arial" w:hAnsi="Arial" w:cs="Arial"/>
          <w:i/>
          <w:sz w:val="22"/>
          <w:szCs w:val="22"/>
          <w:lang w:val="nl-BE"/>
        </w:rPr>
        <w:t>weigeren als deze niet beschikt over de verplicht</w:t>
      </w:r>
      <w:r w:rsidR="00844FFF" w:rsidRPr="00B51E64">
        <w:rPr>
          <w:rFonts w:ascii="Arial" w:hAnsi="Arial" w:cs="Arial"/>
          <w:i/>
          <w:sz w:val="22"/>
          <w:szCs w:val="22"/>
          <w:lang w:val="nl-BE"/>
        </w:rPr>
        <w:t>e</w:t>
      </w:r>
      <w:r w:rsidR="00A17904" w:rsidRPr="00B51E64">
        <w:rPr>
          <w:rFonts w:ascii="Arial" w:hAnsi="Arial" w:cs="Arial"/>
          <w:i/>
          <w:sz w:val="22"/>
          <w:szCs w:val="22"/>
          <w:lang w:val="nl-BE"/>
        </w:rPr>
        <w:t xml:space="preserve"> inentingen zoals bepaald bij art. 6, bij loopsheid van de hond of als de hond duidelijke tekenen van ziekte vertoont bij binnenbrengen.</w:t>
      </w:r>
    </w:p>
    <w:p w:rsidR="00E93145" w:rsidRPr="00B51E64" w:rsidRDefault="00E93145" w:rsidP="00B71D83">
      <w:pPr>
        <w:pStyle w:val="Normaalweb"/>
        <w:numPr>
          <w:ilvl w:val="0"/>
          <w:numId w:val="8"/>
        </w:numPr>
        <w:jc w:val="both"/>
        <w:rPr>
          <w:rFonts w:ascii="Arial" w:hAnsi="Arial" w:cs="Arial"/>
          <w:i/>
          <w:sz w:val="22"/>
          <w:szCs w:val="22"/>
          <w:lang w:val="nl-BE"/>
        </w:rPr>
      </w:pPr>
      <w:r w:rsidRPr="00B51E64">
        <w:rPr>
          <w:rFonts w:ascii="Arial" w:hAnsi="Arial" w:cs="Arial"/>
          <w:i/>
          <w:sz w:val="22"/>
          <w:szCs w:val="22"/>
          <w:lang w:val="nl-BE"/>
        </w:rPr>
        <w:t>h</w:t>
      </w:r>
      <w:r w:rsidR="00A17904" w:rsidRPr="00B51E64">
        <w:rPr>
          <w:rFonts w:ascii="Arial" w:hAnsi="Arial" w:cs="Arial"/>
          <w:i/>
          <w:sz w:val="22"/>
          <w:szCs w:val="22"/>
          <w:lang w:val="nl-BE"/>
        </w:rPr>
        <w:t>et hondenpension is bij teruggave van de hond aan de eigenaar verplicht melding te maken van bijzonderheden van de hond tijdens het verblijf.</w:t>
      </w:r>
    </w:p>
    <w:p w:rsidR="000548F2" w:rsidRDefault="00E93145" w:rsidP="00B71D83">
      <w:pPr>
        <w:pStyle w:val="Normaalweb"/>
        <w:numPr>
          <w:ilvl w:val="0"/>
          <w:numId w:val="8"/>
        </w:numPr>
        <w:jc w:val="both"/>
        <w:rPr>
          <w:rFonts w:ascii="Arial" w:hAnsi="Arial" w:cs="Arial"/>
          <w:i/>
          <w:sz w:val="22"/>
          <w:szCs w:val="22"/>
          <w:lang w:val="nl-BE"/>
        </w:rPr>
      </w:pPr>
      <w:r w:rsidRPr="00B51E64">
        <w:rPr>
          <w:rFonts w:ascii="Arial" w:hAnsi="Arial" w:cs="Arial"/>
          <w:i/>
          <w:sz w:val="22"/>
          <w:szCs w:val="22"/>
          <w:lang w:val="nl-BE"/>
        </w:rPr>
        <w:t>h</w:t>
      </w:r>
      <w:r w:rsidR="00844FFF" w:rsidRPr="00B51E64">
        <w:rPr>
          <w:rFonts w:ascii="Arial" w:hAnsi="Arial" w:cs="Arial"/>
          <w:i/>
          <w:sz w:val="22"/>
          <w:szCs w:val="22"/>
          <w:lang w:val="nl-BE"/>
        </w:rPr>
        <w:t xml:space="preserve">et hondenpension zal bij onvoorziene omstandigheden of ziekte/overlijden van de hond zo spoedig mogelijk </w:t>
      </w:r>
      <w:r w:rsidR="00B71D83" w:rsidRPr="00B51E64">
        <w:rPr>
          <w:rFonts w:ascii="Arial" w:hAnsi="Arial" w:cs="Arial"/>
          <w:i/>
          <w:sz w:val="22"/>
          <w:szCs w:val="22"/>
          <w:lang w:val="nl-BE"/>
        </w:rPr>
        <w:t>de contactpersoon en/of eigenaar hier</w:t>
      </w:r>
      <w:r w:rsidR="00844FFF" w:rsidRPr="00B51E64">
        <w:rPr>
          <w:rFonts w:ascii="Arial" w:hAnsi="Arial" w:cs="Arial"/>
          <w:i/>
          <w:sz w:val="22"/>
          <w:szCs w:val="22"/>
          <w:lang w:val="nl-BE"/>
        </w:rPr>
        <w:t>van op de hoogte stellen.</w:t>
      </w:r>
    </w:p>
    <w:p w:rsidR="00B51E64" w:rsidRDefault="00B51E64" w:rsidP="00B51E64">
      <w:pPr>
        <w:pStyle w:val="Normaalweb"/>
        <w:jc w:val="both"/>
        <w:rPr>
          <w:rFonts w:ascii="Arial" w:hAnsi="Arial" w:cs="Arial"/>
          <w:i/>
          <w:sz w:val="22"/>
          <w:szCs w:val="22"/>
          <w:lang w:val="nl-BE"/>
        </w:rPr>
      </w:pPr>
    </w:p>
    <w:p w:rsidR="00E30AA9" w:rsidRPr="00B51E64" w:rsidRDefault="00E30AA9" w:rsidP="00B51E64">
      <w:pPr>
        <w:pStyle w:val="Normaalweb"/>
        <w:jc w:val="both"/>
        <w:rPr>
          <w:rFonts w:ascii="Arial" w:hAnsi="Arial" w:cs="Arial"/>
          <w:i/>
          <w:sz w:val="22"/>
          <w:szCs w:val="22"/>
          <w:lang w:val="nl-BE"/>
        </w:rPr>
      </w:pPr>
    </w:p>
    <w:p w:rsidR="00E93145" w:rsidRPr="00B51E64" w:rsidRDefault="00A17904" w:rsidP="000548F2">
      <w:pPr>
        <w:pStyle w:val="Normaalweb"/>
        <w:spacing w:line="240" w:lineRule="atLeast"/>
        <w:rPr>
          <w:rStyle w:val="apple-converted-space"/>
          <w:rFonts w:ascii="Arial" w:hAnsi="Arial" w:cs="Arial"/>
          <w:i/>
          <w:sz w:val="22"/>
          <w:szCs w:val="22"/>
          <w:lang w:val="nl-BE"/>
        </w:rPr>
      </w:pPr>
      <w:r w:rsidRPr="00B51E64">
        <w:rPr>
          <w:rStyle w:val="Zwaar"/>
          <w:rFonts w:ascii="Arial" w:hAnsi="Arial" w:cs="Arial"/>
          <w:i/>
          <w:sz w:val="22"/>
          <w:szCs w:val="22"/>
          <w:lang w:val="nl-BE"/>
        </w:rPr>
        <w:lastRenderedPageBreak/>
        <w:t>Artikel 5-rechten en plichten van de eigenaar</w:t>
      </w:r>
    </w:p>
    <w:p w:rsidR="00E93145" w:rsidRDefault="00E93145" w:rsidP="00E93145">
      <w:pPr>
        <w:pStyle w:val="Normaalweb"/>
        <w:numPr>
          <w:ilvl w:val="0"/>
          <w:numId w:val="9"/>
        </w:numPr>
        <w:spacing w:line="240" w:lineRule="atLeast"/>
        <w:jc w:val="both"/>
        <w:rPr>
          <w:rFonts w:ascii="Arial" w:hAnsi="Arial" w:cs="Arial"/>
          <w:i/>
          <w:sz w:val="22"/>
          <w:szCs w:val="22"/>
          <w:lang w:val="nl-BE"/>
        </w:rPr>
      </w:pPr>
      <w:r w:rsidRPr="00B51E64">
        <w:rPr>
          <w:rFonts w:ascii="Arial" w:hAnsi="Arial" w:cs="Arial"/>
          <w:i/>
          <w:sz w:val="22"/>
          <w:szCs w:val="22"/>
          <w:lang w:val="nl-BE"/>
        </w:rPr>
        <w:t>d</w:t>
      </w:r>
      <w:r w:rsidR="00A17904" w:rsidRPr="00B51E64">
        <w:rPr>
          <w:rFonts w:ascii="Arial" w:hAnsi="Arial" w:cs="Arial"/>
          <w:i/>
          <w:sz w:val="22"/>
          <w:szCs w:val="22"/>
          <w:lang w:val="nl-BE"/>
        </w:rPr>
        <w:t>e eigenaar is verplicht bij aanvang van het verblijf van de hond het vaccinatieboekje (Europees paspoort)</w:t>
      </w:r>
      <w:r w:rsidR="000548F2" w:rsidRPr="00B51E64">
        <w:rPr>
          <w:rFonts w:ascii="Arial" w:hAnsi="Arial" w:cs="Arial"/>
          <w:i/>
          <w:sz w:val="22"/>
          <w:szCs w:val="22"/>
          <w:lang w:val="nl-BE"/>
        </w:rPr>
        <w:t xml:space="preserve"> af te geven aan de pensionhouder.</w:t>
      </w:r>
    </w:p>
    <w:p w:rsidR="00677B94" w:rsidRPr="00B51E64" w:rsidRDefault="00677B94" w:rsidP="00E93145">
      <w:pPr>
        <w:pStyle w:val="Normaalweb"/>
        <w:numPr>
          <w:ilvl w:val="0"/>
          <w:numId w:val="9"/>
        </w:numPr>
        <w:spacing w:line="240" w:lineRule="atLeast"/>
        <w:jc w:val="both"/>
        <w:rPr>
          <w:rFonts w:ascii="Arial" w:hAnsi="Arial" w:cs="Arial"/>
          <w:i/>
          <w:sz w:val="22"/>
          <w:szCs w:val="22"/>
          <w:lang w:val="nl-BE"/>
        </w:rPr>
      </w:pPr>
      <w:r>
        <w:rPr>
          <w:rFonts w:ascii="Arial" w:hAnsi="Arial" w:cs="Arial"/>
          <w:i/>
          <w:sz w:val="22"/>
          <w:szCs w:val="22"/>
          <w:lang w:val="nl-BE"/>
        </w:rPr>
        <w:t>de hond moet vóór het verblijf ontwormd worden en preventief behandeld tegen vlooien.</w:t>
      </w:r>
    </w:p>
    <w:p w:rsidR="00E93145" w:rsidRPr="00B51E64" w:rsidRDefault="00E93145" w:rsidP="00E93145">
      <w:pPr>
        <w:pStyle w:val="Normaalweb"/>
        <w:numPr>
          <w:ilvl w:val="0"/>
          <w:numId w:val="9"/>
        </w:numPr>
        <w:spacing w:line="240" w:lineRule="atLeast"/>
        <w:jc w:val="both"/>
        <w:rPr>
          <w:rFonts w:ascii="Arial" w:hAnsi="Arial" w:cs="Arial"/>
          <w:i/>
          <w:sz w:val="22"/>
          <w:szCs w:val="22"/>
          <w:lang w:val="nl-BE"/>
        </w:rPr>
      </w:pPr>
      <w:r w:rsidRPr="00B51E64">
        <w:rPr>
          <w:rFonts w:ascii="Arial" w:hAnsi="Arial" w:cs="Arial"/>
          <w:i/>
          <w:sz w:val="22"/>
          <w:szCs w:val="22"/>
          <w:lang w:val="nl-BE"/>
        </w:rPr>
        <w:t>d</w:t>
      </w:r>
      <w:r w:rsidR="00A17904" w:rsidRPr="00B51E64">
        <w:rPr>
          <w:rFonts w:ascii="Arial" w:hAnsi="Arial" w:cs="Arial"/>
          <w:i/>
          <w:sz w:val="22"/>
          <w:szCs w:val="22"/>
          <w:lang w:val="nl-BE"/>
        </w:rPr>
        <w:t xml:space="preserve">e eigenaar is verplicht </w:t>
      </w:r>
      <w:r w:rsidR="00844FFF" w:rsidRPr="00B51E64">
        <w:rPr>
          <w:rFonts w:ascii="Arial" w:hAnsi="Arial" w:cs="Arial"/>
          <w:i/>
          <w:sz w:val="22"/>
          <w:szCs w:val="22"/>
          <w:lang w:val="nl-BE"/>
        </w:rPr>
        <w:t xml:space="preserve">via de verblijfsovereenkomst </w:t>
      </w:r>
      <w:r w:rsidR="00A17904" w:rsidRPr="00B51E64">
        <w:rPr>
          <w:rFonts w:ascii="Arial" w:hAnsi="Arial" w:cs="Arial"/>
          <w:i/>
          <w:sz w:val="22"/>
          <w:szCs w:val="22"/>
          <w:lang w:val="nl-BE"/>
        </w:rPr>
        <w:t>alle informatie te verstrekken die nodig is voor een verantwoorde huisvesting en verzorging van de hond in het hondenpension.</w:t>
      </w:r>
    </w:p>
    <w:p w:rsidR="00E93145" w:rsidRPr="00B51E64" w:rsidRDefault="00E93145" w:rsidP="00E93145">
      <w:pPr>
        <w:pStyle w:val="Normaalweb"/>
        <w:numPr>
          <w:ilvl w:val="0"/>
          <w:numId w:val="9"/>
        </w:numPr>
        <w:spacing w:line="240" w:lineRule="atLeast"/>
        <w:jc w:val="both"/>
        <w:rPr>
          <w:rFonts w:ascii="Arial" w:hAnsi="Arial" w:cs="Arial"/>
          <w:i/>
          <w:sz w:val="22"/>
          <w:szCs w:val="22"/>
          <w:lang w:val="nl-BE"/>
        </w:rPr>
      </w:pPr>
      <w:r w:rsidRPr="00B51E64">
        <w:rPr>
          <w:rFonts w:ascii="Arial" w:hAnsi="Arial" w:cs="Arial"/>
          <w:i/>
          <w:sz w:val="22"/>
          <w:szCs w:val="22"/>
          <w:lang w:val="nl-BE"/>
        </w:rPr>
        <w:t>d</w:t>
      </w:r>
      <w:r w:rsidR="00844FFF" w:rsidRPr="00B51E64">
        <w:rPr>
          <w:rFonts w:ascii="Arial" w:hAnsi="Arial" w:cs="Arial"/>
          <w:i/>
          <w:sz w:val="22"/>
          <w:szCs w:val="22"/>
          <w:lang w:val="nl-BE"/>
        </w:rPr>
        <w:t>e eigenaar wordt verondersteld zijn dier v</w:t>
      </w:r>
      <w:r w:rsidR="00A8607F" w:rsidRPr="00B51E64">
        <w:rPr>
          <w:rFonts w:ascii="Arial" w:hAnsi="Arial" w:cs="Arial"/>
          <w:i/>
          <w:sz w:val="22"/>
          <w:szCs w:val="22"/>
          <w:lang w:val="nl-BE"/>
        </w:rPr>
        <w:t>er</w:t>
      </w:r>
      <w:r w:rsidRPr="00B51E64">
        <w:rPr>
          <w:rFonts w:ascii="Arial" w:hAnsi="Arial" w:cs="Arial"/>
          <w:i/>
          <w:sz w:val="22"/>
          <w:szCs w:val="22"/>
          <w:lang w:val="nl-BE"/>
        </w:rPr>
        <w:t>zekerd te hebben tegen derden.</w:t>
      </w:r>
    </w:p>
    <w:p w:rsidR="00677B94" w:rsidRDefault="00E93145" w:rsidP="00677B94">
      <w:pPr>
        <w:pStyle w:val="Normaalweb"/>
        <w:numPr>
          <w:ilvl w:val="0"/>
          <w:numId w:val="9"/>
        </w:numPr>
        <w:spacing w:line="240" w:lineRule="atLeast"/>
        <w:jc w:val="both"/>
        <w:rPr>
          <w:rFonts w:ascii="Arial" w:hAnsi="Arial" w:cs="Arial"/>
          <w:i/>
          <w:sz w:val="22"/>
          <w:szCs w:val="22"/>
          <w:lang w:val="nl-BE"/>
        </w:rPr>
      </w:pPr>
      <w:r w:rsidRPr="00B51E64">
        <w:rPr>
          <w:rFonts w:ascii="Arial" w:hAnsi="Arial" w:cs="Arial"/>
          <w:i/>
          <w:sz w:val="22"/>
          <w:szCs w:val="22"/>
          <w:lang w:val="nl-BE"/>
        </w:rPr>
        <w:t>d</w:t>
      </w:r>
      <w:r w:rsidR="00A8607F" w:rsidRPr="00B51E64">
        <w:rPr>
          <w:rFonts w:ascii="Arial" w:hAnsi="Arial" w:cs="Arial"/>
          <w:i/>
          <w:sz w:val="22"/>
          <w:szCs w:val="22"/>
          <w:lang w:val="nl-BE"/>
        </w:rPr>
        <w:t xml:space="preserve">e hond dient sociaal </w:t>
      </w:r>
      <w:r w:rsidRPr="00B51E64">
        <w:rPr>
          <w:rFonts w:ascii="Arial" w:hAnsi="Arial" w:cs="Arial"/>
          <w:i/>
          <w:sz w:val="22"/>
          <w:szCs w:val="22"/>
          <w:lang w:val="nl-BE"/>
        </w:rPr>
        <w:t xml:space="preserve">opgevoed </w:t>
      </w:r>
      <w:r w:rsidR="00A8607F" w:rsidRPr="00B51E64">
        <w:rPr>
          <w:rFonts w:ascii="Arial" w:hAnsi="Arial" w:cs="Arial"/>
          <w:i/>
          <w:sz w:val="22"/>
          <w:szCs w:val="22"/>
          <w:lang w:val="nl-BE"/>
        </w:rPr>
        <w:t>te zijn met mensen, honden en andere dieren. Indien dit tijdens het verblijf niet zo blijkt te zijn en de hond moet afgezonderd worden van de andere honden wordt de pensionprijs verhoogd met 5 euro/dag</w:t>
      </w:r>
      <w:r w:rsidR="00BB74F7" w:rsidRPr="00B51E64">
        <w:rPr>
          <w:rFonts w:ascii="Arial" w:hAnsi="Arial" w:cs="Arial"/>
          <w:i/>
          <w:sz w:val="22"/>
          <w:szCs w:val="22"/>
          <w:lang w:val="nl-BE"/>
        </w:rPr>
        <w:t>, contant te voldoen door de eigenaar bij ophalen van de hond.</w:t>
      </w:r>
    </w:p>
    <w:p w:rsidR="00FF364C" w:rsidRPr="00677B94" w:rsidRDefault="00FF364C" w:rsidP="00677B94">
      <w:pPr>
        <w:pStyle w:val="Normaalweb"/>
        <w:numPr>
          <w:ilvl w:val="0"/>
          <w:numId w:val="9"/>
        </w:numPr>
        <w:spacing w:line="240" w:lineRule="atLeast"/>
        <w:jc w:val="both"/>
        <w:rPr>
          <w:rFonts w:ascii="Arial" w:hAnsi="Arial" w:cs="Arial"/>
          <w:i/>
          <w:sz w:val="22"/>
          <w:szCs w:val="22"/>
          <w:lang w:val="nl-BE"/>
        </w:rPr>
      </w:pPr>
      <w:r>
        <w:rPr>
          <w:rFonts w:ascii="Arial" w:hAnsi="Arial" w:cs="Arial"/>
          <w:i/>
          <w:sz w:val="22"/>
          <w:szCs w:val="22"/>
          <w:lang w:val="nl-BE"/>
        </w:rPr>
        <w:t>de eigenaar van een niet-gesteriliseerde teef moet er voor zorgen dat zij niet loops kan worden tijdens het verblijf door middel van toediening van de prikpil door hun dierenarts.</w:t>
      </w:r>
    </w:p>
    <w:p w:rsidR="00E93145" w:rsidRPr="00B51E64" w:rsidRDefault="00A17904" w:rsidP="00697B33">
      <w:pPr>
        <w:pStyle w:val="Normaalweb"/>
        <w:spacing w:line="240" w:lineRule="atLeast"/>
        <w:jc w:val="both"/>
        <w:rPr>
          <w:rStyle w:val="Zwaar"/>
          <w:rFonts w:ascii="Arial" w:hAnsi="Arial" w:cs="Arial"/>
          <w:b w:val="0"/>
          <w:bCs w:val="0"/>
          <w:i/>
          <w:sz w:val="22"/>
          <w:szCs w:val="22"/>
          <w:lang w:val="nl-BE"/>
        </w:rPr>
      </w:pPr>
      <w:r w:rsidRPr="00B51E64">
        <w:rPr>
          <w:rStyle w:val="Zwaar"/>
          <w:rFonts w:ascii="Arial" w:hAnsi="Arial" w:cs="Arial"/>
          <w:i/>
          <w:sz w:val="22"/>
          <w:szCs w:val="22"/>
          <w:lang w:val="nl-BE"/>
        </w:rPr>
        <w:t>Artikel 6-inentingen</w:t>
      </w:r>
    </w:p>
    <w:p w:rsidR="008F1B23" w:rsidRPr="00B51E64" w:rsidRDefault="00A17904" w:rsidP="008F1B23">
      <w:pPr>
        <w:pStyle w:val="Normaalweb"/>
        <w:spacing w:line="240" w:lineRule="atLeast"/>
        <w:rPr>
          <w:rFonts w:ascii="Arial" w:hAnsi="Arial" w:cs="Arial"/>
          <w:i/>
          <w:sz w:val="22"/>
          <w:szCs w:val="22"/>
          <w:lang w:val="nl-BE"/>
        </w:rPr>
      </w:pPr>
      <w:r w:rsidRPr="00B51E64">
        <w:rPr>
          <w:rFonts w:ascii="Arial" w:hAnsi="Arial" w:cs="Arial"/>
          <w:i/>
          <w:sz w:val="22"/>
          <w:szCs w:val="22"/>
          <w:lang w:val="nl-BE"/>
        </w:rPr>
        <w:t xml:space="preserve">Voor het verblijf </w:t>
      </w:r>
      <w:r w:rsidR="000548F2" w:rsidRPr="00B51E64">
        <w:rPr>
          <w:rFonts w:ascii="Arial" w:hAnsi="Arial" w:cs="Arial"/>
          <w:i/>
          <w:sz w:val="22"/>
          <w:szCs w:val="22"/>
          <w:lang w:val="nl-BE"/>
        </w:rPr>
        <w:t xml:space="preserve">van de hond </w:t>
      </w:r>
      <w:r w:rsidRPr="00B51E64">
        <w:rPr>
          <w:rFonts w:ascii="Arial" w:hAnsi="Arial" w:cs="Arial"/>
          <w:i/>
          <w:sz w:val="22"/>
          <w:szCs w:val="22"/>
          <w:lang w:val="nl-BE"/>
        </w:rPr>
        <w:t>in het pension zijn volgende vaccinaties verplicht:</w:t>
      </w:r>
    </w:p>
    <w:p w:rsidR="008F1B23" w:rsidRPr="00B51E64" w:rsidRDefault="004014E0" w:rsidP="008F1B23">
      <w:pPr>
        <w:pStyle w:val="Normaalweb"/>
        <w:numPr>
          <w:ilvl w:val="0"/>
          <w:numId w:val="13"/>
        </w:numPr>
        <w:spacing w:line="240" w:lineRule="atLeast"/>
        <w:rPr>
          <w:rFonts w:ascii="Arial" w:hAnsi="Arial" w:cs="Arial"/>
          <w:i/>
          <w:sz w:val="22"/>
          <w:szCs w:val="22"/>
          <w:lang w:val="nl-BE"/>
        </w:rPr>
      </w:pPr>
      <w:r w:rsidRPr="00B51E64">
        <w:rPr>
          <w:rFonts w:ascii="Arial" w:hAnsi="Arial" w:cs="Arial"/>
          <w:i/>
          <w:sz w:val="22"/>
          <w:szCs w:val="22"/>
          <w:lang w:val="nl-BE"/>
        </w:rPr>
        <w:t>hondenziekte</w:t>
      </w:r>
    </w:p>
    <w:p w:rsidR="008F1B23" w:rsidRPr="00B51E64" w:rsidRDefault="004014E0" w:rsidP="008F1B23">
      <w:pPr>
        <w:pStyle w:val="Normaalweb"/>
        <w:numPr>
          <w:ilvl w:val="0"/>
          <w:numId w:val="13"/>
        </w:numPr>
        <w:spacing w:line="240" w:lineRule="atLeast"/>
        <w:rPr>
          <w:rFonts w:ascii="Arial" w:hAnsi="Arial" w:cs="Arial"/>
          <w:i/>
          <w:sz w:val="22"/>
          <w:szCs w:val="22"/>
          <w:lang w:val="nl-BE"/>
        </w:rPr>
      </w:pPr>
      <w:r w:rsidRPr="00B51E64">
        <w:rPr>
          <w:rFonts w:ascii="Arial" w:hAnsi="Arial" w:cs="Arial"/>
          <w:i/>
          <w:sz w:val="22"/>
          <w:szCs w:val="22"/>
          <w:lang w:val="nl-BE"/>
        </w:rPr>
        <w:t>l</w:t>
      </w:r>
      <w:r w:rsidR="008F1B23" w:rsidRPr="00B51E64">
        <w:rPr>
          <w:rFonts w:ascii="Arial" w:hAnsi="Arial" w:cs="Arial"/>
          <w:i/>
          <w:sz w:val="22"/>
          <w:szCs w:val="22"/>
          <w:lang w:val="nl-BE"/>
        </w:rPr>
        <w:t>eptospirose</w:t>
      </w:r>
    </w:p>
    <w:p w:rsidR="008F1B23" w:rsidRPr="00B51E64" w:rsidRDefault="008F1B23" w:rsidP="008F1B23">
      <w:pPr>
        <w:pStyle w:val="Normaalweb"/>
        <w:numPr>
          <w:ilvl w:val="0"/>
          <w:numId w:val="13"/>
        </w:numPr>
        <w:spacing w:line="240" w:lineRule="atLeast"/>
        <w:rPr>
          <w:rFonts w:ascii="Arial" w:hAnsi="Arial" w:cs="Arial"/>
          <w:i/>
          <w:sz w:val="22"/>
          <w:szCs w:val="22"/>
          <w:lang w:val="nl-BE"/>
        </w:rPr>
      </w:pPr>
      <w:proofErr w:type="spellStart"/>
      <w:r w:rsidRPr="00B51E64">
        <w:rPr>
          <w:rFonts w:ascii="Arial" w:hAnsi="Arial" w:cs="Arial"/>
          <w:i/>
          <w:sz w:val="22"/>
          <w:szCs w:val="22"/>
          <w:lang w:val="nl-BE"/>
        </w:rPr>
        <w:t>parvo</w:t>
      </w:r>
      <w:proofErr w:type="spellEnd"/>
    </w:p>
    <w:p w:rsidR="008F1B23" w:rsidRDefault="004014E0" w:rsidP="008F1B23">
      <w:pPr>
        <w:pStyle w:val="Normaalweb"/>
        <w:numPr>
          <w:ilvl w:val="0"/>
          <w:numId w:val="13"/>
        </w:numPr>
        <w:spacing w:line="240" w:lineRule="atLeast"/>
        <w:rPr>
          <w:rFonts w:ascii="Arial" w:hAnsi="Arial" w:cs="Arial"/>
          <w:i/>
          <w:sz w:val="22"/>
          <w:szCs w:val="22"/>
          <w:lang w:val="nl-BE"/>
        </w:rPr>
      </w:pPr>
      <w:r w:rsidRPr="00B51E64">
        <w:rPr>
          <w:rFonts w:ascii="Arial" w:hAnsi="Arial" w:cs="Arial"/>
          <w:i/>
          <w:sz w:val="22"/>
          <w:szCs w:val="22"/>
          <w:lang w:val="nl-BE"/>
        </w:rPr>
        <w:t>hepatitis</w:t>
      </w:r>
    </w:p>
    <w:p w:rsidR="005B7AF8" w:rsidRPr="00B51E64" w:rsidRDefault="005B7AF8" w:rsidP="008F1B23">
      <w:pPr>
        <w:pStyle w:val="Normaalweb"/>
        <w:numPr>
          <w:ilvl w:val="0"/>
          <w:numId w:val="13"/>
        </w:numPr>
        <w:spacing w:line="240" w:lineRule="atLeast"/>
        <w:rPr>
          <w:rFonts w:ascii="Arial" w:hAnsi="Arial" w:cs="Arial"/>
          <w:i/>
          <w:sz w:val="22"/>
          <w:szCs w:val="22"/>
          <w:lang w:val="nl-BE"/>
        </w:rPr>
      </w:pPr>
      <w:proofErr w:type="spellStart"/>
      <w:r>
        <w:rPr>
          <w:rFonts w:ascii="Arial" w:hAnsi="Arial" w:cs="Arial"/>
          <w:i/>
          <w:sz w:val="22"/>
          <w:szCs w:val="22"/>
          <w:lang w:val="nl-BE"/>
        </w:rPr>
        <w:t>Bordetella</w:t>
      </w:r>
      <w:proofErr w:type="spellEnd"/>
    </w:p>
    <w:p w:rsidR="004014E0" w:rsidRPr="00B51E64" w:rsidRDefault="004014E0" w:rsidP="008F1B23">
      <w:pPr>
        <w:pStyle w:val="Normaalweb"/>
        <w:numPr>
          <w:ilvl w:val="0"/>
          <w:numId w:val="13"/>
        </w:numPr>
        <w:spacing w:line="240" w:lineRule="atLeast"/>
        <w:rPr>
          <w:rFonts w:ascii="Arial" w:hAnsi="Arial" w:cs="Arial"/>
          <w:i/>
          <w:sz w:val="22"/>
          <w:szCs w:val="22"/>
          <w:lang w:val="nl-BE"/>
        </w:rPr>
      </w:pPr>
      <w:r w:rsidRPr="00B51E64">
        <w:rPr>
          <w:rFonts w:ascii="Arial" w:hAnsi="Arial" w:cs="Arial"/>
          <w:i/>
          <w:sz w:val="22"/>
          <w:szCs w:val="22"/>
          <w:lang w:val="nl-BE"/>
        </w:rPr>
        <w:t>kennelhoest : minstens 14 dagen vóór aanvang van het verblijf</w:t>
      </w:r>
    </w:p>
    <w:p w:rsidR="004014E0" w:rsidRPr="00B51E64" w:rsidRDefault="004014E0" w:rsidP="000548F2">
      <w:pPr>
        <w:pStyle w:val="Normaalweb"/>
        <w:spacing w:line="240" w:lineRule="atLeast"/>
        <w:rPr>
          <w:rFonts w:ascii="Arial" w:hAnsi="Arial" w:cs="Arial"/>
          <w:i/>
          <w:sz w:val="22"/>
          <w:szCs w:val="22"/>
          <w:lang w:val="nl-BE"/>
        </w:rPr>
      </w:pPr>
      <w:r w:rsidRPr="00B51E64">
        <w:rPr>
          <w:rFonts w:ascii="Arial" w:hAnsi="Arial" w:cs="Arial"/>
          <w:i/>
          <w:sz w:val="22"/>
          <w:szCs w:val="22"/>
          <w:lang w:val="nl-BE"/>
        </w:rPr>
        <w:t>Het vaccinatieboekje (Europees paspoort) blijft tijdens het verblijf van de hond in het pension.</w:t>
      </w:r>
    </w:p>
    <w:p w:rsidR="00E93145" w:rsidRPr="00B51E64" w:rsidRDefault="00A17904" w:rsidP="00844FFF">
      <w:pPr>
        <w:pStyle w:val="Normaalweb"/>
        <w:spacing w:line="240" w:lineRule="atLeast"/>
        <w:rPr>
          <w:rStyle w:val="apple-converted-space"/>
          <w:rFonts w:ascii="Arial" w:hAnsi="Arial" w:cs="Arial"/>
          <w:i/>
          <w:sz w:val="22"/>
          <w:szCs w:val="22"/>
          <w:lang w:val="nl-BE"/>
        </w:rPr>
      </w:pPr>
      <w:r w:rsidRPr="00B51E64">
        <w:rPr>
          <w:rStyle w:val="Zwaar"/>
          <w:rFonts w:ascii="Arial" w:hAnsi="Arial" w:cs="Arial"/>
          <w:i/>
          <w:sz w:val="22"/>
          <w:szCs w:val="22"/>
          <w:lang w:val="nl-BE"/>
        </w:rPr>
        <w:t>Artikel 7-betalingen</w:t>
      </w:r>
    </w:p>
    <w:p w:rsidR="009A21D5" w:rsidRPr="00B51E64" w:rsidRDefault="009A21D5" w:rsidP="00B71D83">
      <w:pPr>
        <w:pStyle w:val="Normaalweb"/>
        <w:numPr>
          <w:ilvl w:val="0"/>
          <w:numId w:val="10"/>
        </w:numPr>
        <w:spacing w:line="240" w:lineRule="atLeast"/>
        <w:jc w:val="both"/>
        <w:rPr>
          <w:rFonts w:ascii="Arial" w:hAnsi="Arial" w:cs="Arial"/>
          <w:i/>
          <w:sz w:val="18"/>
          <w:szCs w:val="18"/>
          <w:lang w:val="nl-BE"/>
        </w:rPr>
      </w:pPr>
      <w:r w:rsidRPr="00B51E64">
        <w:rPr>
          <w:rFonts w:ascii="Arial" w:hAnsi="Arial" w:cs="Arial"/>
          <w:i/>
          <w:sz w:val="22"/>
          <w:szCs w:val="22"/>
          <w:lang w:val="nl-BE"/>
        </w:rPr>
        <w:t>de p</w:t>
      </w:r>
      <w:r w:rsidR="007434B1">
        <w:rPr>
          <w:rFonts w:ascii="Arial" w:hAnsi="Arial" w:cs="Arial"/>
          <w:i/>
          <w:sz w:val="22"/>
          <w:szCs w:val="22"/>
          <w:lang w:val="nl-BE"/>
        </w:rPr>
        <w:t>ensionprijs is vastgesteld op 20</w:t>
      </w:r>
      <w:r w:rsidRPr="00B51E64">
        <w:rPr>
          <w:rFonts w:ascii="Arial" w:hAnsi="Arial" w:cs="Arial"/>
          <w:i/>
          <w:sz w:val="22"/>
          <w:szCs w:val="22"/>
          <w:lang w:val="nl-BE"/>
        </w:rPr>
        <w:t xml:space="preserve"> euro/dag</w:t>
      </w:r>
      <w:r w:rsidR="007434B1">
        <w:rPr>
          <w:rFonts w:ascii="Arial" w:hAnsi="Arial" w:cs="Arial"/>
          <w:i/>
          <w:sz w:val="22"/>
          <w:szCs w:val="22"/>
          <w:lang w:val="nl-BE"/>
        </w:rPr>
        <w:t xml:space="preserve"> buiten schoolvakanties en 23</w:t>
      </w:r>
      <w:r w:rsidR="00E30AA9">
        <w:rPr>
          <w:rFonts w:ascii="Arial" w:hAnsi="Arial" w:cs="Arial"/>
          <w:i/>
          <w:sz w:val="22"/>
          <w:szCs w:val="22"/>
          <w:lang w:val="nl-BE"/>
        </w:rPr>
        <w:t xml:space="preserve"> euro/dag in de schoolvakanties voor de eerste hond van deze eigenaar</w:t>
      </w:r>
      <w:r w:rsidRPr="00B51E64">
        <w:rPr>
          <w:rFonts w:ascii="Arial" w:hAnsi="Arial" w:cs="Arial"/>
          <w:i/>
          <w:sz w:val="22"/>
          <w:szCs w:val="22"/>
          <w:lang w:val="nl-BE"/>
        </w:rPr>
        <w:t>. Hierbij inbegrepen zijn de dag van brengen en ophalen van de hond</w:t>
      </w:r>
      <w:r w:rsidR="00BB74F7" w:rsidRPr="00B51E64">
        <w:rPr>
          <w:rFonts w:ascii="Arial" w:hAnsi="Arial" w:cs="Arial"/>
          <w:i/>
          <w:sz w:val="22"/>
          <w:szCs w:val="22"/>
          <w:lang w:val="nl-BE"/>
        </w:rPr>
        <w:t>.</w:t>
      </w:r>
      <w:r w:rsidR="00E30AA9">
        <w:rPr>
          <w:rFonts w:ascii="Arial" w:hAnsi="Arial" w:cs="Arial"/>
          <w:i/>
          <w:sz w:val="22"/>
          <w:szCs w:val="22"/>
          <w:lang w:val="nl-BE"/>
        </w:rPr>
        <w:t xml:space="preserve"> Voor meerdere honden van dezelfde eigenaar worden kortingen in rekening gebracht.</w:t>
      </w:r>
    </w:p>
    <w:p w:rsidR="00E93145" w:rsidRPr="00B51E64" w:rsidRDefault="00E93145" w:rsidP="00B71D83">
      <w:pPr>
        <w:pStyle w:val="Normaalweb"/>
        <w:numPr>
          <w:ilvl w:val="0"/>
          <w:numId w:val="10"/>
        </w:numPr>
        <w:spacing w:line="240" w:lineRule="atLeast"/>
        <w:jc w:val="both"/>
        <w:rPr>
          <w:rFonts w:ascii="Arial" w:hAnsi="Arial" w:cs="Arial"/>
          <w:i/>
          <w:sz w:val="18"/>
          <w:szCs w:val="18"/>
          <w:lang w:val="nl-BE"/>
        </w:rPr>
      </w:pPr>
      <w:r w:rsidRPr="00B51E64">
        <w:rPr>
          <w:rFonts w:ascii="Arial" w:hAnsi="Arial" w:cs="Arial"/>
          <w:i/>
          <w:sz w:val="22"/>
          <w:szCs w:val="22"/>
          <w:lang w:val="nl-BE"/>
        </w:rPr>
        <w:t>d</w:t>
      </w:r>
      <w:r w:rsidR="004014E0" w:rsidRPr="00B51E64">
        <w:rPr>
          <w:rFonts w:ascii="Arial" w:hAnsi="Arial" w:cs="Arial"/>
          <w:i/>
          <w:sz w:val="22"/>
          <w:szCs w:val="22"/>
          <w:lang w:val="nl-BE"/>
        </w:rPr>
        <w:t xml:space="preserve">e eigenaar is verplicht </w:t>
      </w:r>
      <w:r w:rsidR="00A17904" w:rsidRPr="00B51E64">
        <w:rPr>
          <w:rFonts w:ascii="Arial" w:hAnsi="Arial" w:cs="Arial"/>
          <w:i/>
          <w:sz w:val="22"/>
          <w:szCs w:val="22"/>
          <w:lang w:val="nl-BE"/>
        </w:rPr>
        <w:t xml:space="preserve">de vastgestelde pensionprijs </w:t>
      </w:r>
      <w:r w:rsidR="00B71D83" w:rsidRPr="00B51E64">
        <w:rPr>
          <w:rFonts w:ascii="Arial" w:hAnsi="Arial" w:cs="Arial"/>
          <w:i/>
          <w:sz w:val="22"/>
          <w:szCs w:val="22"/>
          <w:lang w:val="nl-BE"/>
        </w:rPr>
        <w:t>ten laatste 2 weken</w:t>
      </w:r>
      <w:r w:rsidR="004014E0" w:rsidRPr="00B51E64">
        <w:rPr>
          <w:rFonts w:ascii="Arial" w:hAnsi="Arial" w:cs="Arial"/>
          <w:i/>
          <w:sz w:val="22"/>
          <w:szCs w:val="22"/>
          <w:lang w:val="nl-BE"/>
        </w:rPr>
        <w:t xml:space="preserve"> vóór aanvang van het verblijf </w:t>
      </w:r>
      <w:r w:rsidR="00A17904" w:rsidRPr="00B51E64">
        <w:rPr>
          <w:rFonts w:ascii="Arial" w:hAnsi="Arial" w:cs="Arial"/>
          <w:i/>
          <w:sz w:val="22"/>
          <w:szCs w:val="22"/>
          <w:lang w:val="nl-BE"/>
        </w:rPr>
        <w:t>te betalen aan de pensionhouder</w:t>
      </w:r>
      <w:r w:rsidR="00E30AA9">
        <w:rPr>
          <w:rFonts w:ascii="Arial" w:hAnsi="Arial" w:cs="Arial"/>
          <w:i/>
          <w:sz w:val="22"/>
          <w:szCs w:val="22"/>
          <w:lang w:val="nl-BE"/>
        </w:rPr>
        <w:t xml:space="preserve"> (contant of via overschrijving)</w:t>
      </w:r>
      <w:r w:rsidR="00A17904" w:rsidRPr="00B51E64">
        <w:rPr>
          <w:rFonts w:ascii="Arial" w:hAnsi="Arial" w:cs="Arial"/>
          <w:i/>
          <w:sz w:val="22"/>
          <w:szCs w:val="22"/>
          <w:lang w:val="nl-BE"/>
        </w:rPr>
        <w:t xml:space="preserve">. </w:t>
      </w:r>
      <w:r w:rsidR="004014E0" w:rsidRPr="00B51E64">
        <w:rPr>
          <w:rFonts w:ascii="Arial" w:hAnsi="Arial" w:cs="Arial"/>
          <w:i/>
          <w:sz w:val="22"/>
          <w:szCs w:val="22"/>
          <w:lang w:val="nl-BE"/>
        </w:rPr>
        <w:t xml:space="preserve">Pas na ontvangst </w:t>
      </w:r>
      <w:r w:rsidR="00844FFF" w:rsidRPr="00B51E64">
        <w:rPr>
          <w:rFonts w:ascii="Arial" w:hAnsi="Arial" w:cs="Arial"/>
          <w:i/>
          <w:sz w:val="22"/>
          <w:szCs w:val="22"/>
          <w:lang w:val="nl-BE"/>
        </w:rPr>
        <w:t xml:space="preserve">van de </w:t>
      </w:r>
      <w:r w:rsidR="000548F2" w:rsidRPr="00B51E64">
        <w:rPr>
          <w:rFonts w:ascii="Arial" w:hAnsi="Arial" w:cs="Arial"/>
          <w:i/>
          <w:sz w:val="22"/>
          <w:szCs w:val="22"/>
          <w:lang w:val="nl-BE"/>
        </w:rPr>
        <w:t>betaling van de</w:t>
      </w:r>
      <w:r w:rsidR="004014E0" w:rsidRPr="00B51E64">
        <w:rPr>
          <w:rFonts w:ascii="Arial" w:hAnsi="Arial" w:cs="Arial"/>
          <w:i/>
          <w:sz w:val="22"/>
          <w:szCs w:val="22"/>
          <w:lang w:val="nl-BE"/>
        </w:rPr>
        <w:t xml:space="preserve"> volledige </w:t>
      </w:r>
      <w:r w:rsidR="000548F2" w:rsidRPr="00B51E64">
        <w:rPr>
          <w:rFonts w:ascii="Arial" w:hAnsi="Arial" w:cs="Arial"/>
          <w:i/>
          <w:sz w:val="22"/>
          <w:szCs w:val="22"/>
          <w:lang w:val="nl-BE"/>
        </w:rPr>
        <w:t>pensionprijs</w:t>
      </w:r>
      <w:r w:rsidR="004014E0" w:rsidRPr="00B51E64">
        <w:rPr>
          <w:rFonts w:ascii="Arial" w:hAnsi="Arial" w:cs="Arial"/>
          <w:i/>
          <w:sz w:val="22"/>
          <w:szCs w:val="22"/>
          <w:lang w:val="nl-BE"/>
        </w:rPr>
        <w:t xml:space="preserve"> is de reservatie definitief. Indien dit niet gebeurd is, wordt de reservering als geannuleerd beschouwd. </w:t>
      </w:r>
    </w:p>
    <w:p w:rsidR="00E93145" w:rsidRPr="00B51E64" w:rsidRDefault="00E93145" w:rsidP="00B71D83">
      <w:pPr>
        <w:pStyle w:val="Normaalweb"/>
        <w:numPr>
          <w:ilvl w:val="0"/>
          <w:numId w:val="10"/>
        </w:numPr>
        <w:spacing w:line="240" w:lineRule="atLeast"/>
        <w:jc w:val="both"/>
        <w:rPr>
          <w:rFonts w:ascii="Arial" w:hAnsi="Arial" w:cs="Arial"/>
          <w:i/>
          <w:sz w:val="18"/>
          <w:szCs w:val="18"/>
          <w:lang w:val="nl-BE"/>
        </w:rPr>
      </w:pPr>
      <w:r w:rsidRPr="00B51E64">
        <w:rPr>
          <w:rFonts w:ascii="Arial" w:hAnsi="Arial" w:cs="Arial"/>
          <w:i/>
          <w:sz w:val="22"/>
          <w:szCs w:val="22"/>
          <w:lang w:val="nl-BE"/>
        </w:rPr>
        <w:t>e</w:t>
      </w:r>
      <w:r w:rsidR="004014E0" w:rsidRPr="00B51E64">
        <w:rPr>
          <w:rFonts w:ascii="Arial" w:hAnsi="Arial" w:cs="Arial"/>
          <w:i/>
          <w:sz w:val="22"/>
          <w:szCs w:val="22"/>
          <w:lang w:val="nl-BE"/>
        </w:rPr>
        <w:t xml:space="preserve">xtra kosten </w:t>
      </w:r>
      <w:r w:rsidR="000548F2" w:rsidRPr="00B51E64">
        <w:rPr>
          <w:rFonts w:ascii="Arial" w:hAnsi="Arial" w:cs="Arial"/>
          <w:i/>
          <w:sz w:val="22"/>
          <w:szCs w:val="22"/>
          <w:lang w:val="nl-BE"/>
        </w:rPr>
        <w:t xml:space="preserve">tijdens het verblijf van de hond </w:t>
      </w:r>
      <w:r w:rsidR="004014E0" w:rsidRPr="00B51E64">
        <w:rPr>
          <w:rFonts w:ascii="Arial" w:hAnsi="Arial" w:cs="Arial"/>
          <w:i/>
          <w:sz w:val="22"/>
          <w:szCs w:val="22"/>
          <w:lang w:val="nl-BE"/>
        </w:rPr>
        <w:t>ten laste van de eigenaar (bv. dierenartskosten</w:t>
      </w:r>
      <w:r w:rsidR="00BB74F7" w:rsidRPr="00B51E64">
        <w:rPr>
          <w:rFonts w:ascii="Arial" w:hAnsi="Arial" w:cs="Arial"/>
          <w:i/>
          <w:sz w:val="22"/>
          <w:szCs w:val="22"/>
          <w:lang w:val="nl-BE"/>
        </w:rPr>
        <w:t>, extra voeding</w:t>
      </w:r>
      <w:r w:rsidR="004014E0" w:rsidRPr="00B51E64">
        <w:rPr>
          <w:rFonts w:ascii="Arial" w:hAnsi="Arial" w:cs="Arial"/>
          <w:i/>
          <w:sz w:val="22"/>
          <w:szCs w:val="22"/>
          <w:lang w:val="nl-BE"/>
        </w:rPr>
        <w:t xml:space="preserve">) worden </w:t>
      </w:r>
      <w:r w:rsidR="00E30AA9">
        <w:rPr>
          <w:rFonts w:ascii="Arial" w:hAnsi="Arial" w:cs="Arial"/>
          <w:i/>
          <w:sz w:val="22"/>
          <w:szCs w:val="22"/>
          <w:lang w:val="nl-BE"/>
        </w:rPr>
        <w:t>contant</w:t>
      </w:r>
      <w:r w:rsidR="00844FFF" w:rsidRPr="00B51E64">
        <w:rPr>
          <w:rFonts w:ascii="Arial" w:hAnsi="Arial" w:cs="Arial"/>
          <w:i/>
          <w:sz w:val="22"/>
          <w:szCs w:val="22"/>
          <w:lang w:val="nl-BE"/>
        </w:rPr>
        <w:t xml:space="preserve"> </w:t>
      </w:r>
      <w:r w:rsidR="004014E0" w:rsidRPr="00B51E64">
        <w:rPr>
          <w:rFonts w:ascii="Arial" w:hAnsi="Arial" w:cs="Arial"/>
          <w:i/>
          <w:sz w:val="22"/>
          <w:szCs w:val="22"/>
          <w:lang w:val="nl-BE"/>
        </w:rPr>
        <w:t xml:space="preserve">verrekend bij afhaling van de hond. </w:t>
      </w:r>
    </w:p>
    <w:p w:rsidR="00A17904" w:rsidRPr="002A12BC" w:rsidRDefault="00E93145" w:rsidP="00B71D83">
      <w:pPr>
        <w:pStyle w:val="Normaalweb"/>
        <w:numPr>
          <w:ilvl w:val="0"/>
          <w:numId w:val="10"/>
        </w:numPr>
        <w:spacing w:line="240" w:lineRule="atLeast"/>
        <w:jc w:val="both"/>
        <w:rPr>
          <w:rFonts w:ascii="Arial" w:hAnsi="Arial" w:cs="Arial"/>
          <w:i/>
          <w:sz w:val="18"/>
          <w:szCs w:val="18"/>
          <w:lang w:val="nl-BE"/>
        </w:rPr>
      </w:pPr>
      <w:r w:rsidRPr="00B51E64">
        <w:rPr>
          <w:rFonts w:ascii="Arial" w:hAnsi="Arial" w:cs="Arial"/>
          <w:i/>
          <w:sz w:val="22"/>
          <w:szCs w:val="22"/>
          <w:lang w:val="nl-BE"/>
        </w:rPr>
        <w:t>b</w:t>
      </w:r>
      <w:r w:rsidR="004014E0" w:rsidRPr="00B51E64">
        <w:rPr>
          <w:rFonts w:ascii="Arial" w:hAnsi="Arial" w:cs="Arial"/>
          <w:i/>
          <w:sz w:val="22"/>
          <w:szCs w:val="22"/>
          <w:lang w:val="nl-BE"/>
        </w:rPr>
        <w:t xml:space="preserve">ij vroegere </w:t>
      </w:r>
      <w:proofErr w:type="spellStart"/>
      <w:r w:rsidR="004014E0" w:rsidRPr="00B51E64">
        <w:rPr>
          <w:rFonts w:ascii="Arial" w:hAnsi="Arial" w:cs="Arial"/>
          <w:i/>
          <w:sz w:val="22"/>
          <w:szCs w:val="22"/>
          <w:lang w:val="nl-BE"/>
        </w:rPr>
        <w:t>ophaling</w:t>
      </w:r>
      <w:proofErr w:type="spellEnd"/>
      <w:r w:rsidR="004014E0" w:rsidRPr="00B51E64">
        <w:rPr>
          <w:rFonts w:ascii="Arial" w:hAnsi="Arial" w:cs="Arial"/>
          <w:i/>
          <w:sz w:val="22"/>
          <w:szCs w:val="22"/>
          <w:lang w:val="nl-BE"/>
        </w:rPr>
        <w:t xml:space="preserve"> van de hond worden </w:t>
      </w:r>
      <w:r w:rsidRPr="00B51E64">
        <w:rPr>
          <w:rFonts w:ascii="Arial" w:hAnsi="Arial" w:cs="Arial"/>
          <w:i/>
          <w:sz w:val="22"/>
          <w:szCs w:val="22"/>
          <w:lang w:val="nl-BE"/>
        </w:rPr>
        <w:t>de resterende</w:t>
      </w:r>
      <w:r w:rsidR="004014E0" w:rsidRPr="00B51E64">
        <w:rPr>
          <w:rFonts w:ascii="Arial" w:hAnsi="Arial" w:cs="Arial"/>
          <w:i/>
          <w:sz w:val="22"/>
          <w:szCs w:val="22"/>
          <w:lang w:val="nl-BE"/>
        </w:rPr>
        <w:t xml:space="preserve"> gereserveerde dag</w:t>
      </w:r>
      <w:r w:rsidR="000548F2" w:rsidRPr="00B51E64">
        <w:rPr>
          <w:rFonts w:ascii="Arial" w:hAnsi="Arial" w:cs="Arial"/>
          <w:i/>
          <w:sz w:val="22"/>
          <w:szCs w:val="22"/>
          <w:lang w:val="nl-BE"/>
        </w:rPr>
        <w:t>e</w:t>
      </w:r>
      <w:r w:rsidR="004014E0" w:rsidRPr="00B51E64">
        <w:rPr>
          <w:rFonts w:ascii="Arial" w:hAnsi="Arial" w:cs="Arial"/>
          <w:i/>
          <w:sz w:val="22"/>
          <w:szCs w:val="22"/>
          <w:lang w:val="nl-BE"/>
        </w:rPr>
        <w:t xml:space="preserve">n niet terugbetaald. </w:t>
      </w:r>
    </w:p>
    <w:p w:rsidR="002A12BC" w:rsidRPr="00B51E64" w:rsidRDefault="002A12BC" w:rsidP="00B71D83">
      <w:pPr>
        <w:pStyle w:val="Normaalweb"/>
        <w:numPr>
          <w:ilvl w:val="0"/>
          <w:numId w:val="10"/>
        </w:numPr>
        <w:spacing w:line="240" w:lineRule="atLeast"/>
        <w:jc w:val="both"/>
        <w:rPr>
          <w:rFonts w:ascii="Arial" w:hAnsi="Arial" w:cs="Arial"/>
          <w:i/>
          <w:sz w:val="18"/>
          <w:szCs w:val="18"/>
          <w:lang w:val="nl-BE"/>
        </w:rPr>
      </w:pPr>
      <w:r>
        <w:rPr>
          <w:rFonts w:ascii="Arial" w:hAnsi="Arial" w:cs="Arial"/>
          <w:i/>
          <w:sz w:val="22"/>
          <w:szCs w:val="22"/>
          <w:lang w:val="nl-BE"/>
        </w:rPr>
        <w:t>de prijs voor dagopvang is vastgesteld op 12 euro/dag buiten schoolvakanties en 15 euro/dag in de schoolvakanties.</w:t>
      </w:r>
    </w:p>
    <w:p w:rsidR="00D53B12" w:rsidRPr="00B51E64" w:rsidRDefault="00D53B12" w:rsidP="00B71D83">
      <w:pPr>
        <w:pStyle w:val="Normaalweb"/>
        <w:numPr>
          <w:ilvl w:val="0"/>
          <w:numId w:val="10"/>
        </w:numPr>
        <w:spacing w:line="240" w:lineRule="atLeast"/>
        <w:jc w:val="both"/>
        <w:rPr>
          <w:rFonts w:ascii="Arial" w:hAnsi="Arial" w:cs="Arial"/>
          <w:i/>
          <w:sz w:val="22"/>
          <w:szCs w:val="22"/>
          <w:lang w:val="nl-BE"/>
        </w:rPr>
      </w:pPr>
      <w:r w:rsidRPr="00B51E64">
        <w:rPr>
          <w:rFonts w:ascii="Arial" w:hAnsi="Arial" w:cs="Arial"/>
          <w:i/>
          <w:sz w:val="22"/>
          <w:szCs w:val="22"/>
          <w:lang w:val="nl-BE"/>
        </w:rPr>
        <w:t xml:space="preserve">de hond wordt pas terug aan de eigenaar </w:t>
      </w:r>
      <w:r w:rsidR="00E30AA9">
        <w:rPr>
          <w:rFonts w:ascii="Arial" w:hAnsi="Arial" w:cs="Arial"/>
          <w:i/>
          <w:sz w:val="22"/>
          <w:szCs w:val="22"/>
          <w:lang w:val="nl-BE"/>
        </w:rPr>
        <w:t>mee</w:t>
      </w:r>
      <w:r w:rsidRPr="00B51E64">
        <w:rPr>
          <w:rFonts w:ascii="Arial" w:hAnsi="Arial" w:cs="Arial"/>
          <w:i/>
          <w:sz w:val="22"/>
          <w:szCs w:val="22"/>
          <w:lang w:val="nl-BE"/>
        </w:rPr>
        <w:t>gegeven bij volledige betaling van alle verschuldigde sommen.</w:t>
      </w:r>
    </w:p>
    <w:p w:rsidR="00E93145" w:rsidRPr="00B51E64" w:rsidRDefault="00A17904" w:rsidP="00844FFF">
      <w:pPr>
        <w:pStyle w:val="Normaalweb"/>
        <w:spacing w:line="240" w:lineRule="atLeast"/>
        <w:rPr>
          <w:rFonts w:ascii="Arial" w:hAnsi="Arial" w:cs="Arial"/>
          <w:i/>
          <w:sz w:val="22"/>
          <w:szCs w:val="22"/>
          <w:lang w:val="nl-BE"/>
        </w:rPr>
      </w:pPr>
      <w:r w:rsidRPr="00B51E64">
        <w:rPr>
          <w:rStyle w:val="Zwaar"/>
          <w:rFonts w:ascii="Arial" w:hAnsi="Arial" w:cs="Arial"/>
          <w:i/>
          <w:sz w:val="22"/>
          <w:szCs w:val="22"/>
          <w:lang w:val="nl-BE"/>
        </w:rPr>
        <w:t>Artikel 8-ziekte en/of overlijden van de hond</w:t>
      </w:r>
    </w:p>
    <w:p w:rsidR="00844FFF" w:rsidRDefault="00844FFF" w:rsidP="008F1B23">
      <w:pPr>
        <w:pStyle w:val="Normaalweb"/>
        <w:spacing w:line="240" w:lineRule="atLeast"/>
        <w:jc w:val="both"/>
        <w:rPr>
          <w:rFonts w:ascii="Arial" w:hAnsi="Arial" w:cs="Arial"/>
          <w:i/>
          <w:sz w:val="22"/>
          <w:szCs w:val="22"/>
          <w:lang w:val="nl-BE"/>
        </w:rPr>
      </w:pPr>
      <w:r w:rsidRPr="00B51E64">
        <w:rPr>
          <w:rFonts w:ascii="Arial" w:hAnsi="Arial" w:cs="Arial"/>
          <w:i/>
          <w:sz w:val="22"/>
          <w:szCs w:val="22"/>
          <w:lang w:val="nl-BE"/>
        </w:rPr>
        <w:t xml:space="preserve">Indien de hond zou ziek worden tijdens het verblijf in het pension zal de pensionhouder de </w:t>
      </w:r>
      <w:r w:rsidR="005F7E8D">
        <w:rPr>
          <w:rFonts w:ascii="Arial" w:hAnsi="Arial" w:cs="Arial"/>
          <w:i/>
          <w:sz w:val="22"/>
          <w:szCs w:val="22"/>
          <w:lang w:val="nl-BE"/>
        </w:rPr>
        <w:t xml:space="preserve"> behandelende dierenarts of indien deze niet bereikbaar is de </w:t>
      </w:r>
      <w:r w:rsidRPr="00B51E64">
        <w:rPr>
          <w:rFonts w:ascii="Arial" w:hAnsi="Arial" w:cs="Arial"/>
          <w:i/>
          <w:sz w:val="22"/>
          <w:szCs w:val="22"/>
          <w:lang w:val="nl-BE"/>
        </w:rPr>
        <w:t>contractdiere</w:t>
      </w:r>
      <w:r w:rsidR="00B71D83" w:rsidRPr="00B51E64">
        <w:rPr>
          <w:rFonts w:ascii="Arial" w:hAnsi="Arial" w:cs="Arial"/>
          <w:i/>
          <w:sz w:val="22"/>
          <w:szCs w:val="22"/>
          <w:lang w:val="nl-BE"/>
        </w:rPr>
        <w:t xml:space="preserve">narts raadplegen en </w:t>
      </w:r>
      <w:r w:rsidR="00B71D83" w:rsidRPr="00B51E64">
        <w:rPr>
          <w:rFonts w:ascii="Arial" w:hAnsi="Arial" w:cs="Arial"/>
          <w:i/>
          <w:sz w:val="22"/>
          <w:szCs w:val="22"/>
          <w:lang w:val="nl-BE"/>
        </w:rPr>
        <w:lastRenderedPageBreak/>
        <w:t xml:space="preserve">de eigenaar of contactpersoon </w:t>
      </w:r>
      <w:r w:rsidRPr="00B51E64">
        <w:rPr>
          <w:rFonts w:ascii="Arial" w:hAnsi="Arial" w:cs="Arial"/>
          <w:i/>
          <w:sz w:val="22"/>
          <w:szCs w:val="22"/>
          <w:lang w:val="nl-BE"/>
        </w:rPr>
        <w:t>op de hoogte brengen. Alle noodzakelijke medische behandelingen zijn ten koste van de eigenaar</w:t>
      </w:r>
      <w:r w:rsidR="00A8607F" w:rsidRPr="00B51E64">
        <w:rPr>
          <w:rFonts w:ascii="Arial" w:hAnsi="Arial" w:cs="Arial"/>
          <w:i/>
          <w:sz w:val="22"/>
          <w:szCs w:val="22"/>
          <w:lang w:val="nl-BE"/>
        </w:rPr>
        <w:t>.</w:t>
      </w:r>
    </w:p>
    <w:p w:rsidR="005F7E8D" w:rsidRPr="00B51E64" w:rsidRDefault="005F7E8D" w:rsidP="008F1B23">
      <w:pPr>
        <w:pStyle w:val="Normaalweb"/>
        <w:spacing w:line="240" w:lineRule="atLeast"/>
        <w:jc w:val="both"/>
        <w:rPr>
          <w:rFonts w:ascii="Arial" w:hAnsi="Arial" w:cs="Arial"/>
          <w:i/>
          <w:sz w:val="22"/>
          <w:szCs w:val="22"/>
          <w:lang w:val="nl-BE"/>
        </w:rPr>
      </w:pPr>
    </w:p>
    <w:p w:rsidR="00E93145" w:rsidRPr="00B51E64" w:rsidRDefault="00E93145" w:rsidP="00E93145">
      <w:pPr>
        <w:pStyle w:val="Normaalweb"/>
        <w:spacing w:line="240" w:lineRule="atLeast"/>
        <w:rPr>
          <w:rStyle w:val="Zwaar"/>
          <w:rFonts w:ascii="Arial" w:hAnsi="Arial" w:cs="Arial"/>
          <w:i/>
          <w:sz w:val="22"/>
          <w:szCs w:val="22"/>
          <w:lang w:val="nl-BE"/>
        </w:rPr>
      </w:pPr>
      <w:r w:rsidRPr="00B51E64">
        <w:rPr>
          <w:rStyle w:val="Zwaar"/>
          <w:rFonts w:ascii="Arial" w:hAnsi="Arial" w:cs="Arial"/>
          <w:i/>
          <w:sz w:val="22"/>
          <w:szCs w:val="22"/>
          <w:lang w:val="nl-BE"/>
        </w:rPr>
        <w:t>Artikel 9-annulering reservatie</w:t>
      </w:r>
    </w:p>
    <w:p w:rsidR="009A21D5" w:rsidRPr="00B51E64" w:rsidRDefault="00E93145" w:rsidP="007434B1">
      <w:pPr>
        <w:pStyle w:val="Normaalweb"/>
        <w:spacing w:line="240" w:lineRule="atLeast"/>
        <w:rPr>
          <w:rStyle w:val="Zwaar"/>
          <w:rFonts w:ascii="Arial" w:hAnsi="Arial" w:cs="Arial"/>
          <w:b w:val="0"/>
          <w:i/>
          <w:sz w:val="22"/>
          <w:szCs w:val="22"/>
          <w:lang w:val="nl-BE"/>
        </w:rPr>
      </w:pPr>
      <w:r w:rsidRPr="00B51E64">
        <w:rPr>
          <w:rStyle w:val="Zwaar"/>
          <w:rFonts w:ascii="Arial" w:hAnsi="Arial" w:cs="Arial"/>
          <w:b w:val="0"/>
          <w:i/>
          <w:sz w:val="22"/>
          <w:szCs w:val="22"/>
          <w:lang w:val="nl-BE"/>
        </w:rPr>
        <w:t xml:space="preserve">Bij annulering van een reservatie door de eigenaar binnen twee weken vóór aanvang van het gereserveerde verblijf, </w:t>
      </w:r>
      <w:r w:rsidR="00BB74F7" w:rsidRPr="00B51E64">
        <w:rPr>
          <w:rStyle w:val="Zwaar"/>
          <w:rFonts w:ascii="Arial" w:hAnsi="Arial" w:cs="Arial"/>
          <w:b w:val="0"/>
          <w:i/>
          <w:sz w:val="22"/>
          <w:szCs w:val="22"/>
          <w:lang w:val="nl-BE"/>
        </w:rPr>
        <w:t xml:space="preserve">wordt </w:t>
      </w:r>
      <w:r w:rsidR="007434B1">
        <w:rPr>
          <w:rStyle w:val="Zwaar"/>
          <w:rFonts w:ascii="Arial" w:hAnsi="Arial" w:cs="Arial"/>
          <w:b w:val="0"/>
          <w:i/>
          <w:sz w:val="22"/>
          <w:szCs w:val="22"/>
          <w:lang w:val="nl-BE"/>
        </w:rPr>
        <w:t xml:space="preserve">minstens </w:t>
      </w:r>
      <w:r w:rsidR="00F731F3">
        <w:rPr>
          <w:rStyle w:val="Zwaar"/>
          <w:rFonts w:ascii="Arial" w:hAnsi="Arial" w:cs="Arial"/>
          <w:b w:val="0"/>
          <w:i/>
          <w:sz w:val="22"/>
          <w:szCs w:val="22"/>
          <w:lang w:val="nl-BE"/>
        </w:rPr>
        <w:t>een annuleringsvergoeding van 5</w:t>
      </w:r>
      <w:r w:rsidR="00677B94">
        <w:rPr>
          <w:rStyle w:val="Zwaar"/>
          <w:rFonts w:ascii="Arial" w:hAnsi="Arial" w:cs="Arial"/>
          <w:b w:val="0"/>
          <w:i/>
          <w:sz w:val="22"/>
          <w:szCs w:val="22"/>
          <w:lang w:val="nl-BE"/>
        </w:rPr>
        <w:t>0% van de totale</w:t>
      </w:r>
      <w:r w:rsidR="007434B1">
        <w:rPr>
          <w:rStyle w:val="Zwaar"/>
          <w:rFonts w:ascii="Arial" w:hAnsi="Arial" w:cs="Arial"/>
          <w:b w:val="0"/>
          <w:i/>
          <w:sz w:val="22"/>
          <w:szCs w:val="22"/>
          <w:lang w:val="nl-BE"/>
        </w:rPr>
        <w:t xml:space="preserve"> pensionsom </w:t>
      </w:r>
      <w:r w:rsidR="00677B94">
        <w:rPr>
          <w:rStyle w:val="Zwaar"/>
          <w:rFonts w:ascii="Arial" w:hAnsi="Arial" w:cs="Arial"/>
          <w:b w:val="0"/>
          <w:i/>
          <w:sz w:val="22"/>
          <w:szCs w:val="22"/>
          <w:lang w:val="nl-BE"/>
        </w:rPr>
        <w:t>aangerekend</w:t>
      </w:r>
      <w:r w:rsidR="007434B1">
        <w:rPr>
          <w:rStyle w:val="Zwaar"/>
          <w:rFonts w:ascii="Arial" w:hAnsi="Arial" w:cs="Arial"/>
          <w:b w:val="0"/>
          <w:i/>
          <w:sz w:val="22"/>
          <w:szCs w:val="22"/>
          <w:lang w:val="nl-BE"/>
        </w:rPr>
        <w:t xml:space="preserve">. Bij last-minute </w:t>
      </w:r>
      <w:proofErr w:type="spellStart"/>
      <w:r w:rsidR="007434B1">
        <w:rPr>
          <w:rStyle w:val="Zwaar"/>
          <w:rFonts w:ascii="Arial" w:hAnsi="Arial" w:cs="Arial"/>
          <w:b w:val="0"/>
          <w:i/>
          <w:sz w:val="22"/>
          <w:szCs w:val="22"/>
          <w:lang w:val="nl-BE"/>
        </w:rPr>
        <w:t>annulatie</w:t>
      </w:r>
      <w:proofErr w:type="spellEnd"/>
      <w:r w:rsidR="007434B1">
        <w:rPr>
          <w:rStyle w:val="Zwaar"/>
          <w:rFonts w:ascii="Arial" w:hAnsi="Arial" w:cs="Arial"/>
          <w:b w:val="0"/>
          <w:i/>
          <w:sz w:val="22"/>
          <w:szCs w:val="22"/>
          <w:lang w:val="nl-BE"/>
        </w:rPr>
        <w:t xml:space="preserve"> dient de volledige som te worden betaald.</w:t>
      </w:r>
      <w:bookmarkStart w:id="0" w:name="_GoBack"/>
      <w:bookmarkEnd w:id="0"/>
      <w:r w:rsidR="00677B94">
        <w:rPr>
          <w:rStyle w:val="Zwaar"/>
          <w:rFonts w:ascii="Arial" w:hAnsi="Arial" w:cs="Arial"/>
          <w:b w:val="0"/>
          <w:i/>
          <w:sz w:val="22"/>
          <w:szCs w:val="22"/>
          <w:lang w:val="nl-BE"/>
        </w:rPr>
        <w:br/>
      </w:r>
      <w:r w:rsidR="00BB74F7" w:rsidRPr="00B51E64">
        <w:rPr>
          <w:rStyle w:val="Zwaar"/>
          <w:rFonts w:ascii="Arial" w:hAnsi="Arial" w:cs="Arial"/>
          <w:b w:val="0"/>
          <w:i/>
          <w:sz w:val="22"/>
          <w:szCs w:val="22"/>
          <w:lang w:val="nl-BE"/>
        </w:rPr>
        <w:t>In</w:t>
      </w:r>
      <w:r w:rsidR="00035F15" w:rsidRPr="00B51E64">
        <w:rPr>
          <w:rStyle w:val="Zwaar"/>
          <w:rFonts w:ascii="Arial" w:hAnsi="Arial" w:cs="Arial"/>
          <w:b w:val="0"/>
          <w:i/>
          <w:sz w:val="22"/>
          <w:szCs w:val="22"/>
          <w:lang w:val="nl-BE"/>
        </w:rPr>
        <w:t xml:space="preserve">dien de annulering voortkomt uit onvoorziene omstandigheden zoals ziekte of overlijden van </w:t>
      </w:r>
      <w:r w:rsidR="00677B94">
        <w:rPr>
          <w:rStyle w:val="Zwaar"/>
          <w:rFonts w:ascii="Arial" w:hAnsi="Arial" w:cs="Arial"/>
          <w:b w:val="0"/>
          <w:i/>
          <w:sz w:val="22"/>
          <w:szCs w:val="22"/>
          <w:lang w:val="nl-BE"/>
        </w:rPr>
        <w:t>de hond in deze periode, kan een groter deel</w:t>
      </w:r>
      <w:r w:rsidR="00035F15" w:rsidRPr="00B51E64">
        <w:rPr>
          <w:rStyle w:val="Zwaar"/>
          <w:rFonts w:ascii="Arial" w:hAnsi="Arial" w:cs="Arial"/>
          <w:b w:val="0"/>
          <w:i/>
          <w:sz w:val="22"/>
          <w:szCs w:val="22"/>
          <w:lang w:val="nl-BE"/>
        </w:rPr>
        <w:t xml:space="preserve"> van de pensionsom terugbetaald worden aan de eigenaar nadat bewijs hiervan door de behandelende dierenarts aan het pension werd overgemaakt. </w:t>
      </w:r>
      <w:r w:rsidR="00677B94">
        <w:rPr>
          <w:rStyle w:val="Zwaar"/>
          <w:rFonts w:ascii="Arial" w:hAnsi="Arial" w:cs="Arial"/>
          <w:b w:val="0"/>
          <w:i/>
          <w:sz w:val="22"/>
          <w:szCs w:val="22"/>
          <w:lang w:val="nl-BE"/>
        </w:rPr>
        <w:br/>
      </w:r>
      <w:r w:rsidR="009A21D5" w:rsidRPr="00B51E64">
        <w:rPr>
          <w:rStyle w:val="Zwaar"/>
          <w:rFonts w:ascii="Arial" w:hAnsi="Arial" w:cs="Arial"/>
          <w:b w:val="0"/>
          <w:i/>
          <w:sz w:val="22"/>
          <w:szCs w:val="22"/>
          <w:lang w:val="nl-BE"/>
        </w:rPr>
        <w:t>Indien de</w:t>
      </w:r>
      <w:r w:rsidR="00035F15" w:rsidRPr="00B51E64">
        <w:rPr>
          <w:rStyle w:val="Zwaar"/>
          <w:rFonts w:ascii="Arial" w:hAnsi="Arial" w:cs="Arial"/>
          <w:b w:val="0"/>
          <w:i/>
          <w:sz w:val="22"/>
          <w:szCs w:val="22"/>
          <w:lang w:val="nl-BE"/>
        </w:rPr>
        <w:t xml:space="preserve"> eigenaar van de hond zich </w:t>
      </w:r>
      <w:r w:rsidR="009A21D5" w:rsidRPr="00B51E64">
        <w:rPr>
          <w:rStyle w:val="Zwaar"/>
          <w:rFonts w:ascii="Arial" w:hAnsi="Arial" w:cs="Arial"/>
          <w:b w:val="0"/>
          <w:i/>
          <w:sz w:val="22"/>
          <w:szCs w:val="22"/>
          <w:lang w:val="nl-BE"/>
        </w:rPr>
        <w:t xml:space="preserve">zonder voorafgaande annulering op de afgesproken aanvangsdatum </w:t>
      </w:r>
      <w:r w:rsidR="00677B94">
        <w:rPr>
          <w:rStyle w:val="Zwaar"/>
          <w:rFonts w:ascii="Arial" w:hAnsi="Arial" w:cs="Arial"/>
          <w:b w:val="0"/>
          <w:i/>
          <w:sz w:val="22"/>
          <w:szCs w:val="22"/>
          <w:lang w:val="nl-BE"/>
        </w:rPr>
        <w:t xml:space="preserve">van het verblijf </w:t>
      </w:r>
      <w:r w:rsidR="00035F15" w:rsidRPr="00B51E64">
        <w:rPr>
          <w:rStyle w:val="Zwaar"/>
          <w:rFonts w:ascii="Arial" w:hAnsi="Arial" w:cs="Arial"/>
          <w:b w:val="0"/>
          <w:i/>
          <w:sz w:val="22"/>
          <w:szCs w:val="22"/>
          <w:lang w:val="nl-BE"/>
        </w:rPr>
        <w:t xml:space="preserve">niet </w:t>
      </w:r>
      <w:r w:rsidR="009A21D5" w:rsidRPr="00B51E64">
        <w:rPr>
          <w:rStyle w:val="Zwaar"/>
          <w:rFonts w:ascii="Arial" w:hAnsi="Arial" w:cs="Arial"/>
          <w:b w:val="0"/>
          <w:i/>
          <w:sz w:val="22"/>
          <w:szCs w:val="22"/>
          <w:lang w:val="nl-BE"/>
        </w:rPr>
        <w:t xml:space="preserve">meldt, </w:t>
      </w:r>
      <w:r w:rsidR="00035F15" w:rsidRPr="00B51E64">
        <w:rPr>
          <w:rStyle w:val="Zwaar"/>
          <w:rFonts w:ascii="Arial" w:hAnsi="Arial" w:cs="Arial"/>
          <w:b w:val="0"/>
          <w:i/>
          <w:sz w:val="22"/>
          <w:szCs w:val="22"/>
          <w:lang w:val="nl-BE"/>
        </w:rPr>
        <w:t xml:space="preserve">wordt de betaalde pensionsom niet terugbetaald en </w:t>
      </w:r>
      <w:r w:rsidR="009A21D5" w:rsidRPr="00B51E64">
        <w:rPr>
          <w:rStyle w:val="Zwaar"/>
          <w:rFonts w:ascii="Arial" w:hAnsi="Arial" w:cs="Arial"/>
          <w:b w:val="0"/>
          <w:i/>
          <w:sz w:val="22"/>
          <w:szCs w:val="22"/>
          <w:lang w:val="nl-BE"/>
        </w:rPr>
        <w:t>is het hondenpension niet verplicht de gereserveerde tijd voor deze hond beschikbaar te houden.</w:t>
      </w:r>
    </w:p>
    <w:p w:rsidR="003E13EA" w:rsidRPr="00B51E64" w:rsidRDefault="003E13EA" w:rsidP="003E13EA">
      <w:pPr>
        <w:pStyle w:val="Normaalweb"/>
        <w:spacing w:line="240" w:lineRule="atLeast"/>
        <w:rPr>
          <w:rStyle w:val="Zwaar"/>
          <w:rFonts w:ascii="Arial" w:hAnsi="Arial" w:cs="Arial"/>
          <w:i/>
          <w:sz w:val="22"/>
          <w:szCs w:val="22"/>
          <w:lang w:val="nl-BE"/>
        </w:rPr>
      </w:pPr>
      <w:r w:rsidRPr="00B51E64">
        <w:rPr>
          <w:rStyle w:val="Zwaar"/>
          <w:rFonts w:ascii="Arial" w:hAnsi="Arial" w:cs="Arial"/>
          <w:i/>
          <w:sz w:val="22"/>
          <w:szCs w:val="22"/>
          <w:lang w:val="nl-BE"/>
        </w:rPr>
        <w:t>Artikel 10-klachten</w:t>
      </w:r>
    </w:p>
    <w:p w:rsidR="003E13EA" w:rsidRPr="00B51E64" w:rsidRDefault="001B4308" w:rsidP="008F1B23">
      <w:pPr>
        <w:pStyle w:val="Normaalweb"/>
        <w:spacing w:line="240" w:lineRule="atLeast"/>
        <w:jc w:val="both"/>
        <w:rPr>
          <w:rStyle w:val="Zwaar"/>
          <w:rFonts w:ascii="Arial" w:hAnsi="Arial" w:cs="Arial"/>
          <w:b w:val="0"/>
          <w:i/>
          <w:sz w:val="22"/>
          <w:szCs w:val="22"/>
          <w:lang w:val="nl-BE"/>
        </w:rPr>
      </w:pPr>
      <w:r w:rsidRPr="00B51E64">
        <w:rPr>
          <w:rStyle w:val="Zwaar"/>
          <w:rFonts w:ascii="Arial" w:hAnsi="Arial" w:cs="Arial"/>
          <w:b w:val="0"/>
          <w:i/>
          <w:sz w:val="22"/>
          <w:szCs w:val="22"/>
          <w:lang w:val="nl-BE"/>
        </w:rPr>
        <w:t>Klachten dienen, volledig en duidelijk omschreven, per aangetekend schrijven gericht te worden aan hondenpension Tucker,</w:t>
      </w:r>
      <w:r w:rsidR="00E30AA9">
        <w:rPr>
          <w:rStyle w:val="Zwaar"/>
          <w:rFonts w:ascii="Arial" w:hAnsi="Arial" w:cs="Arial"/>
          <w:b w:val="0"/>
          <w:i/>
          <w:sz w:val="22"/>
          <w:szCs w:val="22"/>
          <w:lang w:val="nl-BE"/>
        </w:rPr>
        <w:t xml:space="preserve"> binnen 7 dagen na de einddatum van het verblijf.</w:t>
      </w:r>
    </w:p>
    <w:p w:rsidR="00E93145" w:rsidRPr="00B51E64" w:rsidRDefault="00A17904" w:rsidP="000548F2">
      <w:pPr>
        <w:pStyle w:val="Normaalweb"/>
        <w:spacing w:line="240" w:lineRule="atLeast"/>
        <w:rPr>
          <w:rStyle w:val="Zwaar"/>
          <w:rFonts w:ascii="Arial" w:hAnsi="Arial" w:cs="Arial"/>
          <w:i/>
          <w:sz w:val="22"/>
          <w:szCs w:val="22"/>
          <w:lang w:val="nl-BE"/>
        </w:rPr>
      </w:pPr>
      <w:r w:rsidRPr="00B51E64">
        <w:rPr>
          <w:rStyle w:val="Zwaar"/>
          <w:rFonts w:ascii="Arial" w:hAnsi="Arial" w:cs="Arial"/>
          <w:i/>
          <w:sz w:val="22"/>
          <w:szCs w:val="22"/>
          <w:lang w:val="nl-BE"/>
        </w:rPr>
        <w:t>Artike</w:t>
      </w:r>
      <w:r w:rsidR="003E13EA" w:rsidRPr="00B51E64">
        <w:rPr>
          <w:rStyle w:val="Zwaar"/>
          <w:rFonts w:ascii="Arial" w:hAnsi="Arial" w:cs="Arial"/>
          <w:i/>
          <w:sz w:val="22"/>
          <w:szCs w:val="22"/>
          <w:lang w:val="nl-BE"/>
        </w:rPr>
        <w:t>l 11</w:t>
      </w:r>
      <w:r w:rsidRPr="00B51E64">
        <w:rPr>
          <w:rStyle w:val="Zwaar"/>
          <w:rFonts w:ascii="Arial" w:hAnsi="Arial" w:cs="Arial"/>
          <w:i/>
          <w:sz w:val="22"/>
          <w:szCs w:val="22"/>
          <w:lang w:val="nl-BE"/>
        </w:rPr>
        <w:t>-aansprakelijkheid</w:t>
      </w:r>
    </w:p>
    <w:p w:rsidR="00E93145" w:rsidRPr="00B51E64" w:rsidRDefault="00E93145" w:rsidP="008F1B23">
      <w:pPr>
        <w:pStyle w:val="Normaalweb"/>
        <w:numPr>
          <w:ilvl w:val="0"/>
          <w:numId w:val="11"/>
        </w:numPr>
        <w:spacing w:line="240" w:lineRule="atLeast"/>
        <w:jc w:val="both"/>
        <w:rPr>
          <w:rFonts w:ascii="Arial" w:hAnsi="Arial" w:cs="Arial"/>
          <w:i/>
          <w:sz w:val="22"/>
          <w:szCs w:val="22"/>
          <w:lang w:val="nl-BE"/>
        </w:rPr>
      </w:pPr>
      <w:r w:rsidRPr="00B51E64">
        <w:rPr>
          <w:rFonts w:ascii="Arial" w:hAnsi="Arial" w:cs="Arial"/>
          <w:i/>
          <w:sz w:val="22"/>
          <w:szCs w:val="22"/>
          <w:lang w:val="nl-BE"/>
        </w:rPr>
        <w:t>t</w:t>
      </w:r>
      <w:r w:rsidR="00844FFF" w:rsidRPr="00B51E64">
        <w:rPr>
          <w:rFonts w:ascii="Arial" w:hAnsi="Arial" w:cs="Arial"/>
          <w:i/>
          <w:sz w:val="22"/>
          <w:szCs w:val="22"/>
          <w:lang w:val="nl-BE"/>
        </w:rPr>
        <w:t xml:space="preserve">ekortkomingen ten opzichte van de algemene voorwaarden kunnen niet aan het pension worden aangerekend indien deze voortkomen uit onvoorziene omstandigheden. </w:t>
      </w:r>
    </w:p>
    <w:p w:rsidR="00E93145" w:rsidRPr="00B51E64" w:rsidRDefault="00E93145" w:rsidP="008F1B23">
      <w:pPr>
        <w:pStyle w:val="Normaalweb"/>
        <w:numPr>
          <w:ilvl w:val="0"/>
          <w:numId w:val="11"/>
        </w:numPr>
        <w:spacing w:line="240" w:lineRule="atLeast"/>
        <w:jc w:val="both"/>
        <w:rPr>
          <w:rFonts w:ascii="Arial" w:hAnsi="Arial" w:cs="Arial"/>
          <w:i/>
          <w:sz w:val="22"/>
          <w:szCs w:val="22"/>
          <w:lang w:val="nl-BE"/>
        </w:rPr>
      </w:pPr>
      <w:r w:rsidRPr="00B51E64">
        <w:rPr>
          <w:rFonts w:ascii="Arial" w:hAnsi="Arial" w:cs="Arial"/>
          <w:i/>
          <w:sz w:val="22"/>
          <w:szCs w:val="22"/>
          <w:lang w:val="nl-BE"/>
        </w:rPr>
        <w:t>h</w:t>
      </w:r>
      <w:r w:rsidR="00A17904" w:rsidRPr="00B51E64">
        <w:rPr>
          <w:rFonts w:ascii="Arial" w:hAnsi="Arial" w:cs="Arial"/>
          <w:i/>
          <w:sz w:val="22"/>
          <w:szCs w:val="22"/>
          <w:lang w:val="nl-BE"/>
        </w:rPr>
        <w:t xml:space="preserve">et hondenpension is niet aansprakelijk voor de schade die verband houdt met een tekortkoming door het hondenpension bij uitvoering van de overeenkomst tenzij er sprake is van opzet of grove schuld van </w:t>
      </w:r>
      <w:r w:rsidRPr="00B51E64">
        <w:rPr>
          <w:rFonts w:ascii="Arial" w:hAnsi="Arial" w:cs="Arial"/>
          <w:i/>
          <w:sz w:val="22"/>
          <w:szCs w:val="22"/>
          <w:lang w:val="nl-BE"/>
        </w:rPr>
        <w:t>het hondenpension.</w:t>
      </w:r>
    </w:p>
    <w:p w:rsidR="009A21D5" w:rsidRPr="00B51E64" w:rsidRDefault="009A21D5" w:rsidP="008F1B23">
      <w:pPr>
        <w:pStyle w:val="Normaalweb"/>
        <w:numPr>
          <w:ilvl w:val="0"/>
          <w:numId w:val="11"/>
        </w:numPr>
        <w:spacing w:line="240" w:lineRule="atLeast"/>
        <w:jc w:val="both"/>
        <w:rPr>
          <w:rFonts w:ascii="Arial" w:hAnsi="Arial" w:cs="Arial"/>
          <w:i/>
          <w:sz w:val="22"/>
          <w:szCs w:val="22"/>
          <w:lang w:val="nl-BE"/>
        </w:rPr>
      </w:pPr>
      <w:r w:rsidRPr="00B51E64">
        <w:rPr>
          <w:rFonts w:ascii="Arial" w:hAnsi="Arial" w:cs="Arial"/>
          <w:i/>
          <w:sz w:val="22"/>
          <w:szCs w:val="22"/>
          <w:lang w:val="nl-BE"/>
        </w:rPr>
        <w:t>het hondenpension is niet aansprakelijk voor schade, toegebracht door de hond aan andere honden of persoonlijke bezittingen die de klant in het hondenpension achterlaat (dekens, speeltjes, …)</w:t>
      </w:r>
    </w:p>
    <w:p w:rsidR="00A17904" w:rsidRDefault="009A21D5" w:rsidP="00A17904">
      <w:pPr>
        <w:pStyle w:val="Normaalweb"/>
        <w:numPr>
          <w:ilvl w:val="0"/>
          <w:numId w:val="11"/>
        </w:numPr>
        <w:spacing w:line="240" w:lineRule="atLeast"/>
        <w:jc w:val="both"/>
        <w:rPr>
          <w:rFonts w:ascii="Arial" w:hAnsi="Arial" w:cs="Arial"/>
          <w:i/>
          <w:sz w:val="22"/>
          <w:szCs w:val="22"/>
          <w:lang w:val="nl-BE"/>
        </w:rPr>
      </w:pPr>
      <w:r w:rsidRPr="00B51E64">
        <w:rPr>
          <w:rFonts w:ascii="Arial" w:hAnsi="Arial" w:cs="Arial"/>
          <w:i/>
          <w:sz w:val="22"/>
          <w:szCs w:val="22"/>
          <w:lang w:val="nl-BE"/>
        </w:rPr>
        <w:t>de eigenaar van de hond is verantwoordelijk voor schade aan bezittingen van het hondenpension veroorzaakt door afwijkend of o</w:t>
      </w:r>
      <w:r w:rsidR="00B71D83" w:rsidRPr="00B51E64">
        <w:rPr>
          <w:rFonts w:ascii="Arial" w:hAnsi="Arial" w:cs="Arial"/>
          <w:i/>
          <w:sz w:val="22"/>
          <w:szCs w:val="22"/>
          <w:lang w:val="nl-BE"/>
        </w:rPr>
        <w:t>naangepast gedrag van zijn hond.</w:t>
      </w:r>
    </w:p>
    <w:p w:rsidR="005F7E8D" w:rsidRPr="00B51E64" w:rsidRDefault="005F7E8D" w:rsidP="005F7E8D">
      <w:pPr>
        <w:pStyle w:val="Normaalweb"/>
        <w:numPr>
          <w:ilvl w:val="0"/>
          <w:numId w:val="11"/>
        </w:numPr>
        <w:spacing w:line="240" w:lineRule="atLeast"/>
        <w:jc w:val="both"/>
        <w:rPr>
          <w:rFonts w:ascii="Arial" w:hAnsi="Arial" w:cs="Arial"/>
          <w:i/>
          <w:sz w:val="22"/>
          <w:szCs w:val="22"/>
          <w:lang w:val="nl-BE"/>
        </w:rPr>
      </w:pPr>
      <w:r>
        <w:rPr>
          <w:rFonts w:ascii="Arial" w:hAnsi="Arial" w:cs="Arial"/>
          <w:i/>
          <w:sz w:val="22"/>
          <w:szCs w:val="22"/>
          <w:lang w:val="nl-BE"/>
        </w:rPr>
        <w:t xml:space="preserve">de eigenaar is vóór het verblijf van de hond op de hoogte van het feit dat de honden in principe in groep gehuisvest worden en dat verwacht wordt dat zijn hond zich hieraan kan aanpassen. Het pension kan niet aansprakelijk worden gesteld in geval van bijtincidenten veroorzaakt door slechte sociale vaardigheden ten opzichte van andere honden. </w:t>
      </w:r>
    </w:p>
    <w:p w:rsidR="005F7E8D" w:rsidRPr="00B51E64" w:rsidRDefault="005F7E8D" w:rsidP="005F7E8D">
      <w:pPr>
        <w:pStyle w:val="Normaalweb"/>
        <w:spacing w:line="240" w:lineRule="atLeast"/>
        <w:ind w:left="720"/>
        <w:jc w:val="both"/>
        <w:rPr>
          <w:rFonts w:ascii="Arial" w:hAnsi="Arial" w:cs="Arial"/>
          <w:i/>
          <w:sz w:val="22"/>
          <w:szCs w:val="22"/>
          <w:lang w:val="nl-BE"/>
        </w:rPr>
      </w:pPr>
    </w:p>
    <w:sectPr w:rsidR="005F7E8D" w:rsidRPr="00B51E64" w:rsidSect="00035F15">
      <w:pgSz w:w="12240" w:h="15840"/>
      <w:pgMar w:top="709" w:right="132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3CE"/>
    <w:multiLevelType w:val="hybridMultilevel"/>
    <w:tmpl w:val="3F74C5B2"/>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77E0C"/>
    <w:multiLevelType w:val="hybridMultilevel"/>
    <w:tmpl w:val="47F26810"/>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A3A33"/>
    <w:multiLevelType w:val="hybridMultilevel"/>
    <w:tmpl w:val="DBEC941C"/>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D53"/>
    <w:multiLevelType w:val="hybridMultilevel"/>
    <w:tmpl w:val="1CD215B0"/>
    <w:lvl w:ilvl="0" w:tplc="999EDB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03936"/>
    <w:multiLevelType w:val="hybridMultilevel"/>
    <w:tmpl w:val="2F4CE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56596"/>
    <w:multiLevelType w:val="hybridMultilevel"/>
    <w:tmpl w:val="0AE665F2"/>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668B5"/>
    <w:multiLevelType w:val="hybridMultilevel"/>
    <w:tmpl w:val="4F04B31E"/>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41137"/>
    <w:multiLevelType w:val="hybridMultilevel"/>
    <w:tmpl w:val="39C0F8B2"/>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F103E"/>
    <w:multiLevelType w:val="hybridMultilevel"/>
    <w:tmpl w:val="A7F881BC"/>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E7627"/>
    <w:multiLevelType w:val="hybridMultilevel"/>
    <w:tmpl w:val="1380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E6776"/>
    <w:multiLevelType w:val="hybridMultilevel"/>
    <w:tmpl w:val="ECDC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65A20"/>
    <w:multiLevelType w:val="hybridMultilevel"/>
    <w:tmpl w:val="6F86CB62"/>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D08DE"/>
    <w:multiLevelType w:val="hybridMultilevel"/>
    <w:tmpl w:val="D77E7B26"/>
    <w:lvl w:ilvl="0" w:tplc="999ED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2"/>
  </w:num>
  <w:num w:numId="6">
    <w:abstractNumId w:val="1"/>
  </w:num>
  <w:num w:numId="7">
    <w:abstractNumId w:val="11"/>
  </w:num>
  <w:num w:numId="8">
    <w:abstractNumId w:val="0"/>
  </w:num>
  <w:num w:numId="9">
    <w:abstractNumId w:val="5"/>
  </w:num>
  <w:num w:numId="10">
    <w:abstractNumId w:val="8"/>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59"/>
    <w:rsid w:val="00035F15"/>
    <w:rsid w:val="000548F2"/>
    <w:rsid w:val="001B4308"/>
    <w:rsid w:val="002A12BC"/>
    <w:rsid w:val="002E4EC3"/>
    <w:rsid w:val="00317D05"/>
    <w:rsid w:val="00381333"/>
    <w:rsid w:val="003E13EA"/>
    <w:rsid w:val="004014E0"/>
    <w:rsid w:val="00436959"/>
    <w:rsid w:val="004C599B"/>
    <w:rsid w:val="005312AE"/>
    <w:rsid w:val="005B7AF8"/>
    <w:rsid w:val="005F7E8D"/>
    <w:rsid w:val="00636270"/>
    <w:rsid w:val="00677B94"/>
    <w:rsid w:val="00697B33"/>
    <w:rsid w:val="007434B1"/>
    <w:rsid w:val="00844FFF"/>
    <w:rsid w:val="008F1B23"/>
    <w:rsid w:val="009A21D5"/>
    <w:rsid w:val="00A17904"/>
    <w:rsid w:val="00A8607F"/>
    <w:rsid w:val="00B51E64"/>
    <w:rsid w:val="00B654AE"/>
    <w:rsid w:val="00B71D83"/>
    <w:rsid w:val="00BB1AA0"/>
    <w:rsid w:val="00BB74F7"/>
    <w:rsid w:val="00D53B12"/>
    <w:rsid w:val="00E30AA9"/>
    <w:rsid w:val="00E93145"/>
    <w:rsid w:val="00F33DE2"/>
    <w:rsid w:val="00F4617E"/>
    <w:rsid w:val="00F731F3"/>
    <w:rsid w:val="00FF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6959"/>
    <w:pPr>
      <w:ind w:left="720"/>
      <w:contextualSpacing/>
    </w:pPr>
  </w:style>
  <w:style w:type="paragraph" w:styleId="Normaalweb">
    <w:name w:val="Normal (Web)"/>
    <w:basedOn w:val="Standaard"/>
    <w:uiPriority w:val="99"/>
    <w:unhideWhenUsed/>
    <w:rsid w:val="00A17904"/>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A17904"/>
    <w:rPr>
      <w:b/>
      <w:bCs/>
    </w:rPr>
  </w:style>
  <w:style w:type="character" w:customStyle="1" w:styleId="apple-converted-space">
    <w:name w:val="apple-converted-space"/>
    <w:basedOn w:val="Standaardalinea-lettertype"/>
    <w:rsid w:val="00A17904"/>
  </w:style>
  <w:style w:type="paragraph" w:styleId="Ballontekst">
    <w:name w:val="Balloon Text"/>
    <w:basedOn w:val="Standaard"/>
    <w:link w:val="BallontekstChar"/>
    <w:uiPriority w:val="99"/>
    <w:semiHidden/>
    <w:unhideWhenUsed/>
    <w:rsid w:val="00B51E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6959"/>
    <w:pPr>
      <w:ind w:left="720"/>
      <w:contextualSpacing/>
    </w:pPr>
  </w:style>
  <w:style w:type="paragraph" w:styleId="Normaalweb">
    <w:name w:val="Normal (Web)"/>
    <w:basedOn w:val="Standaard"/>
    <w:uiPriority w:val="99"/>
    <w:unhideWhenUsed/>
    <w:rsid w:val="00A17904"/>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A17904"/>
    <w:rPr>
      <w:b/>
      <w:bCs/>
    </w:rPr>
  </w:style>
  <w:style w:type="character" w:customStyle="1" w:styleId="apple-converted-space">
    <w:name w:val="apple-converted-space"/>
    <w:basedOn w:val="Standaardalinea-lettertype"/>
    <w:rsid w:val="00A17904"/>
  </w:style>
  <w:style w:type="paragraph" w:styleId="Ballontekst">
    <w:name w:val="Balloon Text"/>
    <w:basedOn w:val="Standaard"/>
    <w:link w:val="BallontekstChar"/>
    <w:uiPriority w:val="99"/>
    <w:semiHidden/>
    <w:unhideWhenUsed/>
    <w:rsid w:val="00B51E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1055</Words>
  <Characters>6017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De Schutter</dc:creator>
  <cp:keywords/>
  <dc:description/>
  <cp:lastModifiedBy>Johnny De Schutter</cp:lastModifiedBy>
  <cp:revision>5</cp:revision>
  <dcterms:created xsi:type="dcterms:W3CDTF">2016-11-13T10:21:00Z</dcterms:created>
  <dcterms:modified xsi:type="dcterms:W3CDTF">2022-06-04T12:58:00Z</dcterms:modified>
</cp:coreProperties>
</file>